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6ACE" w:rsidRPr="00093B1F" w:rsidRDefault="008E6ACE" w:rsidP="008E6ACE">
      <w:pPr>
        <w:spacing w:after="0"/>
        <w:ind w:firstLine="709"/>
        <w:rPr>
          <w:rFonts w:ascii="Times New Roman" w:hAnsi="Times New Roman"/>
        </w:rPr>
      </w:pPr>
      <w:bookmarkStart w:id="0" w:name="_GoBack"/>
      <w:bookmarkEnd w:id="0"/>
      <w:r w:rsidRPr="00093B1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s1027" type="#_x0000_t75" alt="Эмблема ССК" style="position:absolute;left:0;text-align:left;margin-left:9pt;margin-top:-7.8pt;width:93pt;height:93pt;z-index:251658240;visibility:visible">
            <v:imagedata r:id="rId8" o:title=""/>
            <w10:wrap type="square"/>
          </v:shape>
        </w:pict>
      </w:r>
      <w:r w:rsidRPr="00093B1F">
        <w:rPr>
          <w:noProof/>
        </w:rPr>
        <w:pict>
          <v:line id="_x0000_s1026" style="position:absolute;left:0;text-align:left;flip:x;z-index:251657216" from="-9.05pt,9pt" to="-9.05pt,697.2pt" strokeweight="6pt">
            <v:stroke linestyle="thickBetweenThin"/>
            <w10:wrap type="square"/>
          </v:line>
        </w:pict>
      </w:r>
      <w:r w:rsidRPr="00093B1F">
        <w:rPr>
          <w:rFonts w:ascii="Times New Roman" w:hAnsi="Times New Roman"/>
        </w:rPr>
        <w:t xml:space="preserve">ОБЛАСТНОЕ ГОСУДАРСТВЕННОЕ БЮДЖЕТНОЕ </w:t>
      </w:r>
    </w:p>
    <w:p w:rsidR="008E6ACE" w:rsidRPr="00093B1F" w:rsidRDefault="008E6ACE" w:rsidP="008E6ACE">
      <w:pPr>
        <w:spacing w:after="0"/>
        <w:ind w:firstLine="709"/>
        <w:rPr>
          <w:rFonts w:ascii="Times New Roman" w:hAnsi="Times New Roman"/>
        </w:rPr>
      </w:pPr>
      <w:r w:rsidRPr="00093B1F">
        <w:rPr>
          <w:rFonts w:ascii="Times New Roman" w:hAnsi="Times New Roman"/>
        </w:rPr>
        <w:t>ПРОФЕССИОНАЛЬНОЕ ОБРАЗОВАТЕЛЬНОЕ УЧРЕЖДЕНИЕ</w:t>
      </w:r>
    </w:p>
    <w:p w:rsidR="008E6ACE" w:rsidRPr="00093B1F" w:rsidRDefault="008E6ACE" w:rsidP="008E6ACE"/>
    <w:p w:rsidR="008E6ACE" w:rsidRPr="00093B1F" w:rsidRDefault="008E6ACE" w:rsidP="008E6ACE">
      <w:pPr>
        <w:pStyle w:val="21"/>
        <w:spacing w:after="0"/>
        <w:rPr>
          <w:rFonts w:ascii="Times New Roman" w:hAnsi="Times New Roman"/>
          <w:b/>
          <w:spacing w:val="40"/>
          <w:sz w:val="24"/>
          <w:szCs w:val="24"/>
        </w:rPr>
      </w:pPr>
      <w:r w:rsidRPr="00093B1F">
        <w:rPr>
          <w:rFonts w:ascii="Times New Roman" w:hAnsi="Times New Roman"/>
          <w:b/>
          <w:spacing w:val="40"/>
          <w:sz w:val="24"/>
          <w:szCs w:val="24"/>
        </w:rPr>
        <w:t>«СМОЛЕНСКИЙ СТРОИТЕЛЬНЫЙ КОЛЛЕДЖ»</w:t>
      </w:r>
    </w:p>
    <w:p w:rsidR="008E6ACE" w:rsidRPr="00093B1F" w:rsidRDefault="008E6ACE" w:rsidP="008E6ACE">
      <w:pPr>
        <w:pStyle w:val="a3"/>
        <w:jc w:val="center"/>
        <w:rPr>
          <w:b/>
          <w:sz w:val="28"/>
        </w:rPr>
      </w:pPr>
    </w:p>
    <w:p w:rsidR="008E6ACE" w:rsidRPr="00093B1F" w:rsidRDefault="008E6ACE" w:rsidP="008E6ACE">
      <w:pPr>
        <w:pStyle w:val="a3"/>
        <w:jc w:val="center"/>
        <w:rPr>
          <w:bCs/>
          <w:sz w:val="28"/>
        </w:rPr>
      </w:pPr>
    </w:p>
    <w:p w:rsidR="008E6ACE" w:rsidRDefault="008E6ACE" w:rsidP="00D45274">
      <w:pPr>
        <w:pStyle w:val="a3"/>
        <w:spacing w:before="60"/>
        <w:rPr>
          <w:rFonts w:ascii="Arial" w:hAnsi="Arial" w:cs="Arial"/>
          <w:b/>
          <w:spacing w:val="60"/>
          <w:sz w:val="40"/>
        </w:rPr>
      </w:pPr>
    </w:p>
    <w:p w:rsidR="00121D68" w:rsidRDefault="00121D68" w:rsidP="00D45274">
      <w:pPr>
        <w:pStyle w:val="a3"/>
        <w:spacing w:before="60"/>
        <w:rPr>
          <w:rFonts w:ascii="Arial" w:hAnsi="Arial" w:cs="Arial"/>
          <w:b/>
          <w:spacing w:val="60"/>
          <w:sz w:val="40"/>
        </w:rPr>
      </w:pPr>
    </w:p>
    <w:p w:rsidR="00121D68" w:rsidRPr="00093B1F" w:rsidRDefault="00121D68" w:rsidP="00D45274">
      <w:pPr>
        <w:pStyle w:val="a3"/>
        <w:spacing w:before="60"/>
        <w:rPr>
          <w:rFonts w:ascii="Arial" w:hAnsi="Arial" w:cs="Arial"/>
          <w:b/>
          <w:spacing w:val="60"/>
          <w:sz w:val="40"/>
        </w:rPr>
      </w:pPr>
    </w:p>
    <w:p w:rsidR="00A26F39" w:rsidRPr="00A26F39" w:rsidRDefault="00A26F39" w:rsidP="00A26F39">
      <w:pPr>
        <w:keepNext/>
        <w:keepLines/>
        <w:widowControl w:val="0"/>
        <w:tabs>
          <w:tab w:val="left" w:pos="1832"/>
          <w:tab w:val="left" w:pos="231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48"/>
          <w:szCs w:val="48"/>
        </w:rPr>
      </w:pPr>
      <w:r w:rsidRPr="00A26F39">
        <w:rPr>
          <w:rFonts w:ascii="Times New Roman" w:hAnsi="Times New Roman"/>
          <w:b/>
          <w:caps/>
          <w:sz w:val="48"/>
          <w:szCs w:val="48"/>
        </w:rPr>
        <w:t>РАБОЧАЯ ПРОГРАММа</w:t>
      </w:r>
    </w:p>
    <w:p w:rsidR="00A26F39" w:rsidRPr="00A26F39" w:rsidRDefault="00121D68" w:rsidP="00A26F39">
      <w:pPr>
        <w:tabs>
          <w:tab w:val="left" w:pos="3560"/>
        </w:tabs>
        <w:jc w:val="center"/>
        <w:rPr>
          <w:rFonts w:ascii="Times New Roman" w:hAnsi="Times New Roman"/>
          <w:b/>
          <w:sz w:val="48"/>
          <w:szCs w:val="48"/>
        </w:rPr>
      </w:pPr>
      <w:r w:rsidRPr="00121D68">
        <w:rPr>
          <w:rFonts w:ascii="Times New Roman" w:hAnsi="Times New Roman"/>
          <w:b/>
          <w:sz w:val="48"/>
          <w:szCs w:val="48"/>
        </w:rPr>
        <w:t xml:space="preserve"> УЧЕБНОЙ ПРАКТИКИ </w:t>
      </w:r>
      <w:r w:rsidR="00A26F39" w:rsidRPr="00A26F39">
        <w:rPr>
          <w:rFonts w:ascii="Times New Roman" w:hAnsi="Times New Roman"/>
          <w:b/>
          <w:sz w:val="48"/>
          <w:szCs w:val="48"/>
        </w:rPr>
        <w:t>УП.02</w:t>
      </w:r>
    </w:p>
    <w:p w:rsidR="008E6ACE" w:rsidRPr="00290667" w:rsidRDefault="00121D68" w:rsidP="00290667">
      <w:pPr>
        <w:pStyle w:val="af5"/>
        <w:jc w:val="center"/>
        <w:rPr>
          <w:rFonts w:ascii="Times New Roman" w:hAnsi="Times New Roman"/>
          <w:b/>
          <w:sz w:val="44"/>
          <w:szCs w:val="44"/>
        </w:rPr>
      </w:pPr>
      <w:r w:rsidRPr="00290667">
        <w:rPr>
          <w:rFonts w:ascii="Times New Roman" w:hAnsi="Times New Roman"/>
          <w:b/>
          <w:sz w:val="44"/>
          <w:szCs w:val="44"/>
        </w:rPr>
        <w:t>ПМ.02</w:t>
      </w:r>
      <w:r w:rsidR="00290667" w:rsidRPr="00290667">
        <w:rPr>
          <w:rFonts w:ascii="Times New Roman" w:hAnsi="Times New Roman"/>
          <w:b/>
          <w:sz w:val="44"/>
          <w:szCs w:val="44"/>
        </w:rPr>
        <w:t xml:space="preserve"> «ОБЕСПЕЧЕНИЕ ОКАЗАНИЯ УСЛУГ И ПРОВЕДЕНИЯ РАБОТ ПО ЭКСПЛУАТАЦИИ, ОБСЛУЖИВАНИЮ И РЕМОНТУ ОБЩЕГО ИМУЩЕСТВА МНОГОКВАРТИРНОГО ДОМА»</w:t>
      </w:r>
    </w:p>
    <w:p w:rsidR="00D45274" w:rsidRPr="00093B1F" w:rsidRDefault="00D45274" w:rsidP="008220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i/>
          <w:caps/>
          <w:sz w:val="40"/>
          <w:szCs w:val="40"/>
        </w:rPr>
      </w:pPr>
    </w:p>
    <w:p w:rsidR="008E6ACE" w:rsidRPr="00093B1F" w:rsidRDefault="008E6ACE" w:rsidP="0029066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b/>
          <w:sz w:val="36"/>
          <w:szCs w:val="36"/>
        </w:rPr>
      </w:pPr>
      <w:r w:rsidRPr="00093B1F">
        <w:rPr>
          <w:rFonts w:ascii="Times New Roman" w:hAnsi="Times New Roman"/>
          <w:b/>
          <w:sz w:val="36"/>
          <w:szCs w:val="36"/>
        </w:rPr>
        <w:t>для подготовки специалистов среднего звена</w:t>
      </w:r>
    </w:p>
    <w:p w:rsidR="008E6ACE" w:rsidRPr="00093B1F" w:rsidRDefault="008E6ACE" w:rsidP="0029066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b/>
          <w:sz w:val="36"/>
          <w:szCs w:val="36"/>
        </w:rPr>
      </w:pPr>
      <w:r w:rsidRPr="00093B1F">
        <w:rPr>
          <w:rFonts w:ascii="Times New Roman" w:hAnsi="Times New Roman"/>
          <w:b/>
          <w:sz w:val="36"/>
          <w:szCs w:val="36"/>
        </w:rPr>
        <w:t>по специальности:</w:t>
      </w:r>
    </w:p>
    <w:p w:rsidR="008220FD" w:rsidRPr="008220FD" w:rsidRDefault="008220FD" w:rsidP="00290667">
      <w:pPr>
        <w:tabs>
          <w:tab w:val="center" w:pos="4678"/>
          <w:tab w:val="right" w:pos="9355"/>
        </w:tabs>
        <w:jc w:val="center"/>
        <w:rPr>
          <w:rFonts w:ascii="Times New Roman" w:hAnsi="Times New Roman"/>
          <w:sz w:val="36"/>
          <w:szCs w:val="36"/>
        </w:rPr>
      </w:pPr>
      <w:r>
        <w:rPr>
          <w:rFonts w:ascii="Times New Roman" w:hAnsi="Times New Roman"/>
          <w:b/>
          <w:sz w:val="36"/>
          <w:szCs w:val="36"/>
        </w:rPr>
        <w:t>08.02.11</w:t>
      </w:r>
      <w:r w:rsidR="00D45274" w:rsidRPr="00093B1F">
        <w:rPr>
          <w:rFonts w:ascii="Times New Roman" w:hAnsi="Times New Roman"/>
          <w:b/>
          <w:sz w:val="36"/>
          <w:szCs w:val="36"/>
        </w:rPr>
        <w:t xml:space="preserve"> </w:t>
      </w:r>
      <w:r w:rsidRPr="008220FD">
        <w:rPr>
          <w:rFonts w:ascii="Times New Roman" w:hAnsi="Times New Roman"/>
          <w:b/>
          <w:sz w:val="36"/>
          <w:szCs w:val="36"/>
        </w:rPr>
        <w:t>Управление, эксплуатация и обслуживание мног</w:t>
      </w:r>
      <w:r w:rsidRPr="008220FD">
        <w:rPr>
          <w:rFonts w:ascii="Times New Roman" w:hAnsi="Times New Roman"/>
          <w:b/>
          <w:sz w:val="36"/>
          <w:szCs w:val="36"/>
        </w:rPr>
        <w:t>о</w:t>
      </w:r>
      <w:r w:rsidRPr="008220FD">
        <w:rPr>
          <w:rFonts w:ascii="Times New Roman" w:hAnsi="Times New Roman"/>
          <w:b/>
          <w:sz w:val="36"/>
          <w:szCs w:val="36"/>
        </w:rPr>
        <w:t>квартирного дома</w:t>
      </w:r>
    </w:p>
    <w:p w:rsidR="008E6ACE" w:rsidRPr="00093B1F" w:rsidRDefault="008E6ACE" w:rsidP="008220FD">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b/>
          <w:sz w:val="32"/>
          <w:szCs w:val="32"/>
        </w:rPr>
      </w:pPr>
    </w:p>
    <w:p w:rsidR="008E6ACE" w:rsidRPr="00093B1F" w:rsidRDefault="008E6ACE" w:rsidP="008E6ACE">
      <w:pPr>
        <w:pStyle w:val="a3"/>
        <w:jc w:val="center"/>
        <w:rPr>
          <w:b/>
          <w:sz w:val="32"/>
          <w:szCs w:val="32"/>
        </w:rPr>
      </w:pPr>
    </w:p>
    <w:p w:rsidR="00D45274" w:rsidRDefault="00D45274" w:rsidP="008E6ACE">
      <w:pPr>
        <w:pStyle w:val="a3"/>
        <w:jc w:val="center"/>
        <w:rPr>
          <w:b/>
          <w:sz w:val="32"/>
          <w:szCs w:val="32"/>
        </w:rPr>
      </w:pPr>
    </w:p>
    <w:p w:rsidR="004A18A9" w:rsidRDefault="004A18A9" w:rsidP="008E6ACE">
      <w:pPr>
        <w:pStyle w:val="a3"/>
        <w:jc w:val="center"/>
        <w:rPr>
          <w:b/>
          <w:sz w:val="32"/>
          <w:szCs w:val="32"/>
        </w:rPr>
      </w:pPr>
    </w:p>
    <w:p w:rsidR="004A18A9" w:rsidRDefault="004A18A9" w:rsidP="008E6ACE">
      <w:pPr>
        <w:pStyle w:val="a3"/>
        <w:jc w:val="center"/>
        <w:rPr>
          <w:b/>
          <w:sz w:val="32"/>
          <w:szCs w:val="32"/>
        </w:rPr>
      </w:pPr>
    </w:p>
    <w:p w:rsidR="004A18A9" w:rsidRDefault="004A18A9" w:rsidP="00B4391B">
      <w:pPr>
        <w:pStyle w:val="a3"/>
        <w:rPr>
          <w:b/>
          <w:sz w:val="32"/>
          <w:szCs w:val="32"/>
        </w:rPr>
      </w:pPr>
    </w:p>
    <w:p w:rsidR="00290667" w:rsidRPr="00093B1F" w:rsidRDefault="00290667" w:rsidP="00B4391B">
      <w:pPr>
        <w:pStyle w:val="a3"/>
        <w:rPr>
          <w:b/>
          <w:sz w:val="32"/>
          <w:szCs w:val="32"/>
        </w:rPr>
      </w:pPr>
    </w:p>
    <w:p w:rsidR="008E6ACE" w:rsidRPr="004A18A9" w:rsidRDefault="008220FD" w:rsidP="008E6ACE">
      <w:pPr>
        <w:pStyle w:val="a3"/>
        <w:jc w:val="center"/>
      </w:pPr>
      <w:r w:rsidRPr="004A18A9">
        <w:t>Смоленск 2020</w:t>
      </w:r>
      <w:r w:rsidR="008E6ACE" w:rsidRPr="004A18A9">
        <w:t xml:space="preserve"> г.</w:t>
      </w:r>
    </w:p>
    <w:p w:rsidR="00290667" w:rsidRDefault="008E6ACE" w:rsidP="00290667">
      <w:pPr>
        <w:rPr>
          <w:rFonts w:ascii="Times New Roman" w:hAnsi="Times New Roman"/>
          <w:sz w:val="24"/>
          <w:szCs w:val="20"/>
        </w:rPr>
      </w:pPr>
      <w:r w:rsidRPr="004A18A9">
        <w:rPr>
          <w:noProof/>
          <w:sz w:val="24"/>
          <w:szCs w:val="24"/>
        </w:rPr>
        <w:pict>
          <v:shape id="Рисунок 1" o:spid="_x0000_i1025" type="#_x0000_t75" alt="BD21303_" style="width:403.5pt;height:20.25pt;visibility:visible">
            <v:imagedata r:id="rId9" o:title=""/>
          </v:shape>
        </w:pict>
      </w:r>
      <w:r w:rsidRPr="004A18A9">
        <w:rPr>
          <w:rFonts w:ascii="Times New Roman" w:hAnsi="Times New Roman"/>
          <w:sz w:val="24"/>
          <w:szCs w:val="24"/>
        </w:rPr>
        <w:t xml:space="preserve"> </w:t>
      </w:r>
    </w:p>
    <w:p w:rsidR="00290667" w:rsidRDefault="00290667" w:rsidP="00440A3D">
      <w:pPr>
        <w:spacing w:after="0" w:line="240" w:lineRule="auto"/>
        <w:rPr>
          <w:rFonts w:ascii="Times New Roman" w:hAnsi="Times New Roman"/>
          <w:sz w:val="24"/>
          <w:szCs w:val="20"/>
        </w:rPr>
      </w:pPr>
      <w:r>
        <w:rPr>
          <w:rFonts w:ascii="Times New Roman" w:hAnsi="Times New Roman"/>
          <w:sz w:val="24"/>
          <w:szCs w:val="20"/>
        </w:rPr>
        <w:br w:type="page"/>
      </w:r>
    </w:p>
    <w:tbl>
      <w:tblPr>
        <w:tblW w:w="5029" w:type="pct"/>
        <w:tblLook w:val="01E0" w:firstRow="1" w:lastRow="1" w:firstColumn="1" w:lastColumn="1" w:noHBand="0" w:noVBand="0"/>
      </w:tblPr>
      <w:tblGrid>
        <w:gridCol w:w="3669"/>
        <w:gridCol w:w="3549"/>
        <w:gridCol w:w="3264"/>
      </w:tblGrid>
      <w:tr w:rsidR="00290667" w:rsidRPr="00290667" w:rsidTr="00D27283">
        <w:trPr>
          <w:trHeight w:val="2153"/>
        </w:trPr>
        <w:tc>
          <w:tcPr>
            <w:tcW w:w="1750" w:type="pct"/>
          </w:tcPr>
          <w:p w:rsidR="00290667" w:rsidRPr="00290667" w:rsidRDefault="00290667" w:rsidP="00290667">
            <w:pPr>
              <w:spacing w:after="0" w:line="240" w:lineRule="auto"/>
              <w:rPr>
                <w:rFonts w:ascii="Times New Roman" w:eastAsia="Calibri" w:hAnsi="Times New Roman"/>
                <w:b/>
                <w:bCs/>
                <w:sz w:val="24"/>
                <w:szCs w:val="24"/>
              </w:rPr>
            </w:pPr>
            <w:r w:rsidRPr="00290667">
              <w:rPr>
                <w:rFonts w:ascii="Times New Roman" w:hAnsi="Times New Roman"/>
                <w:b/>
                <w:bCs/>
                <w:caps/>
                <w:sz w:val="24"/>
                <w:szCs w:val="24"/>
              </w:rPr>
              <w:t>Рассмотрена</w:t>
            </w:r>
          </w:p>
          <w:p w:rsidR="00290667" w:rsidRPr="00290667" w:rsidRDefault="00290667" w:rsidP="00290667">
            <w:pPr>
              <w:spacing w:after="0" w:line="240" w:lineRule="auto"/>
              <w:rPr>
                <w:rFonts w:ascii="Times New Roman" w:hAnsi="Times New Roman"/>
                <w:sz w:val="24"/>
                <w:szCs w:val="24"/>
              </w:rPr>
            </w:pPr>
            <w:r w:rsidRPr="00290667">
              <w:rPr>
                <w:rFonts w:ascii="Times New Roman" w:hAnsi="Times New Roman"/>
                <w:sz w:val="24"/>
                <w:szCs w:val="24"/>
              </w:rPr>
              <w:t>на заседании цикловой комиссии общепрофессиональных дисциплин и профессиональных модулей специальностей 08.02.07, 08.02.11, 43.02.10, 43.02.14 и ППКРС</w:t>
            </w:r>
          </w:p>
          <w:p w:rsidR="00290667" w:rsidRPr="00290667" w:rsidRDefault="00290667" w:rsidP="00290667">
            <w:pPr>
              <w:spacing w:after="0" w:line="240" w:lineRule="auto"/>
              <w:rPr>
                <w:rFonts w:ascii="Times New Roman" w:hAnsi="Times New Roman"/>
                <w:sz w:val="24"/>
                <w:szCs w:val="24"/>
              </w:rPr>
            </w:pPr>
            <w:r w:rsidRPr="00290667">
              <w:rPr>
                <w:rFonts w:ascii="Times New Roman" w:hAnsi="Times New Roman"/>
                <w:sz w:val="24"/>
                <w:szCs w:val="24"/>
              </w:rPr>
              <w:t xml:space="preserve">Протокол </w:t>
            </w:r>
            <w:r w:rsidRPr="00290667">
              <w:rPr>
                <w:rFonts w:ascii="Times New Roman" w:hAnsi="Times New Roman"/>
                <w:sz w:val="24"/>
                <w:szCs w:val="24"/>
                <w:u w:val="single"/>
              </w:rPr>
              <w:t>№ 1 от 28.08.2020 г.</w:t>
            </w:r>
          </w:p>
          <w:p w:rsidR="00290667" w:rsidRPr="00290667" w:rsidRDefault="00290667" w:rsidP="00290667">
            <w:pPr>
              <w:spacing w:after="0" w:line="240" w:lineRule="auto"/>
              <w:rPr>
                <w:rFonts w:ascii="Times New Roman" w:hAnsi="Times New Roman"/>
                <w:sz w:val="24"/>
                <w:szCs w:val="24"/>
              </w:rPr>
            </w:pPr>
            <w:r w:rsidRPr="00290667">
              <w:rPr>
                <w:rFonts w:ascii="Times New Roman" w:hAnsi="Times New Roman"/>
                <w:sz w:val="24"/>
                <w:szCs w:val="24"/>
              </w:rPr>
              <w:t>Пред. цикловой комиссии</w:t>
            </w:r>
          </w:p>
          <w:p w:rsidR="00290667" w:rsidRPr="00290667" w:rsidRDefault="00290667" w:rsidP="00290667">
            <w:pPr>
              <w:spacing w:after="0" w:line="240" w:lineRule="auto"/>
              <w:rPr>
                <w:rFonts w:ascii="Times New Roman" w:hAnsi="Times New Roman"/>
                <w:sz w:val="24"/>
                <w:szCs w:val="24"/>
              </w:rPr>
            </w:pPr>
            <w:r w:rsidRPr="00290667">
              <w:rPr>
                <w:rFonts w:ascii="Times New Roman" w:hAnsi="Times New Roman"/>
                <w:sz w:val="24"/>
                <w:szCs w:val="24"/>
              </w:rPr>
              <w:t>___________А. В. Домнина</w:t>
            </w:r>
          </w:p>
          <w:p w:rsidR="00290667" w:rsidRPr="00290667" w:rsidRDefault="00290667" w:rsidP="00290667">
            <w:pPr>
              <w:spacing w:after="0" w:line="240" w:lineRule="auto"/>
              <w:rPr>
                <w:rFonts w:ascii="Times New Roman" w:hAnsi="Times New Roman"/>
                <w:sz w:val="24"/>
                <w:szCs w:val="24"/>
              </w:rPr>
            </w:pPr>
            <w:r w:rsidRPr="00290667">
              <w:rPr>
                <w:rFonts w:ascii="Times New Roman" w:hAnsi="Times New Roman"/>
                <w:sz w:val="24"/>
                <w:szCs w:val="24"/>
              </w:rPr>
              <w:t xml:space="preserve">Протокол </w:t>
            </w:r>
            <w:r w:rsidRPr="00290667">
              <w:rPr>
                <w:rFonts w:ascii="Times New Roman" w:hAnsi="Times New Roman"/>
                <w:sz w:val="24"/>
                <w:szCs w:val="24"/>
                <w:u w:val="single"/>
              </w:rPr>
              <w:t>№ _____________ г.</w:t>
            </w:r>
          </w:p>
          <w:p w:rsidR="00290667" w:rsidRPr="00290667" w:rsidRDefault="00290667" w:rsidP="00290667">
            <w:pPr>
              <w:spacing w:after="0" w:line="240" w:lineRule="auto"/>
              <w:rPr>
                <w:rFonts w:ascii="Times New Roman" w:hAnsi="Times New Roman"/>
                <w:sz w:val="24"/>
                <w:szCs w:val="24"/>
              </w:rPr>
            </w:pPr>
            <w:r w:rsidRPr="00290667">
              <w:rPr>
                <w:rFonts w:ascii="Times New Roman" w:hAnsi="Times New Roman"/>
                <w:sz w:val="24"/>
                <w:szCs w:val="24"/>
              </w:rPr>
              <w:t>Пред. цикловой комиссии</w:t>
            </w:r>
          </w:p>
          <w:p w:rsidR="00290667" w:rsidRPr="00290667" w:rsidRDefault="00290667" w:rsidP="00290667">
            <w:pPr>
              <w:spacing w:after="0" w:line="240" w:lineRule="auto"/>
              <w:rPr>
                <w:rFonts w:ascii="Times New Roman" w:hAnsi="Times New Roman"/>
                <w:sz w:val="24"/>
                <w:szCs w:val="24"/>
              </w:rPr>
            </w:pPr>
            <w:r w:rsidRPr="00290667">
              <w:rPr>
                <w:rFonts w:ascii="Times New Roman" w:hAnsi="Times New Roman"/>
                <w:sz w:val="24"/>
                <w:szCs w:val="24"/>
              </w:rPr>
              <w:t>___________</w:t>
            </w:r>
          </w:p>
          <w:p w:rsidR="00290667" w:rsidRPr="00290667" w:rsidRDefault="00290667" w:rsidP="00290667">
            <w:pPr>
              <w:spacing w:after="0" w:line="240" w:lineRule="auto"/>
              <w:rPr>
                <w:rFonts w:ascii="Times New Roman" w:hAnsi="Times New Roman"/>
                <w:sz w:val="24"/>
                <w:szCs w:val="24"/>
              </w:rPr>
            </w:pPr>
            <w:r w:rsidRPr="00290667">
              <w:rPr>
                <w:rFonts w:ascii="Times New Roman" w:hAnsi="Times New Roman"/>
                <w:sz w:val="24"/>
                <w:szCs w:val="24"/>
              </w:rPr>
              <w:t xml:space="preserve">Протокол </w:t>
            </w:r>
            <w:r w:rsidRPr="00290667">
              <w:rPr>
                <w:rFonts w:ascii="Times New Roman" w:hAnsi="Times New Roman"/>
                <w:sz w:val="24"/>
                <w:szCs w:val="24"/>
                <w:u w:val="single"/>
              </w:rPr>
              <w:t>№ _____________ г.</w:t>
            </w:r>
          </w:p>
          <w:p w:rsidR="00290667" w:rsidRPr="00290667" w:rsidRDefault="00290667" w:rsidP="00290667">
            <w:pPr>
              <w:spacing w:after="0" w:line="240" w:lineRule="auto"/>
              <w:rPr>
                <w:rFonts w:ascii="Times New Roman" w:hAnsi="Times New Roman"/>
                <w:sz w:val="24"/>
                <w:szCs w:val="24"/>
              </w:rPr>
            </w:pPr>
            <w:r w:rsidRPr="00290667">
              <w:rPr>
                <w:rFonts w:ascii="Times New Roman" w:hAnsi="Times New Roman"/>
                <w:sz w:val="24"/>
                <w:szCs w:val="24"/>
              </w:rPr>
              <w:t>Пред. цикловой комиссии</w:t>
            </w:r>
          </w:p>
          <w:p w:rsidR="00290667" w:rsidRPr="00290667" w:rsidRDefault="00290667" w:rsidP="00290667">
            <w:pPr>
              <w:spacing w:after="0" w:line="240" w:lineRule="auto"/>
              <w:rPr>
                <w:rFonts w:ascii="Times New Roman" w:hAnsi="Times New Roman"/>
                <w:sz w:val="24"/>
                <w:szCs w:val="24"/>
              </w:rPr>
            </w:pPr>
            <w:r w:rsidRPr="00290667">
              <w:rPr>
                <w:rFonts w:ascii="Times New Roman" w:hAnsi="Times New Roman"/>
                <w:sz w:val="24"/>
                <w:szCs w:val="24"/>
              </w:rPr>
              <w:t>___________</w:t>
            </w:r>
          </w:p>
          <w:p w:rsidR="00290667" w:rsidRPr="00290667" w:rsidRDefault="00290667" w:rsidP="00290667">
            <w:pPr>
              <w:spacing w:after="0" w:line="240" w:lineRule="auto"/>
              <w:jc w:val="center"/>
              <w:rPr>
                <w:rFonts w:ascii="Times New Roman" w:hAnsi="Times New Roman"/>
                <w:sz w:val="24"/>
                <w:szCs w:val="20"/>
              </w:rPr>
            </w:pPr>
          </w:p>
        </w:tc>
        <w:tc>
          <w:tcPr>
            <w:tcW w:w="1693" w:type="pct"/>
            <w:hideMark/>
          </w:tcPr>
          <w:p w:rsidR="00290667" w:rsidRPr="00290667" w:rsidRDefault="00290667" w:rsidP="00290667">
            <w:pPr>
              <w:spacing w:after="0" w:line="240" w:lineRule="auto"/>
              <w:rPr>
                <w:rFonts w:ascii="Times New Roman" w:hAnsi="Times New Roman"/>
                <w:b/>
                <w:bCs/>
                <w:caps/>
                <w:sz w:val="24"/>
                <w:szCs w:val="20"/>
              </w:rPr>
            </w:pPr>
            <w:r w:rsidRPr="00290667">
              <w:rPr>
                <w:rFonts w:ascii="Times New Roman" w:hAnsi="Times New Roman"/>
                <w:b/>
                <w:bCs/>
                <w:caps/>
                <w:sz w:val="24"/>
                <w:szCs w:val="20"/>
              </w:rPr>
              <w:t>рекомендована</w:t>
            </w:r>
          </w:p>
          <w:p w:rsidR="00290667" w:rsidRPr="00290667" w:rsidRDefault="00290667" w:rsidP="00290667">
            <w:pPr>
              <w:spacing w:after="0" w:line="240" w:lineRule="auto"/>
              <w:rPr>
                <w:rFonts w:ascii="Times New Roman" w:hAnsi="Times New Roman"/>
                <w:sz w:val="24"/>
                <w:szCs w:val="20"/>
              </w:rPr>
            </w:pPr>
            <w:r w:rsidRPr="00290667">
              <w:rPr>
                <w:rFonts w:ascii="Times New Roman" w:hAnsi="Times New Roman"/>
                <w:sz w:val="24"/>
                <w:szCs w:val="20"/>
              </w:rPr>
              <w:t>к утверждению Педагогическим советом</w:t>
            </w:r>
          </w:p>
          <w:p w:rsidR="00290667" w:rsidRPr="00290667" w:rsidRDefault="00290667" w:rsidP="00290667">
            <w:pPr>
              <w:spacing w:after="0" w:line="240" w:lineRule="auto"/>
              <w:rPr>
                <w:rFonts w:ascii="Times New Roman" w:hAnsi="Times New Roman"/>
                <w:sz w:val="24"/>
                <w:szCs w:val="20"/>
                <w:u w:val="single"/>
              </w:rPr>
            </w:pPr>
            <w:r w:rsidRPr="00290667">
              <w:rPr>
                <w:rFonts w:ascii="Times New Roman" w:hAnsi="Times New Roman"/>
                <w:sz w:val="24"/>
                <w:szCs w:val="20"/>
              </w:rPr>
              <w:t>Протокол №</w:t>
            </w:r>
            <w:r w:rsidRPr="00290667">
              <w:rPr>
                <w:rFonts w:ascii="Times New Roman" w:hAnsi="Times New Roman"/>
                <w:sz w:val="24"/>
                <w:szCs w:val="20"/>
                <w:u w:val="single"/>
              </w:rPr>
              <w:t xml:space="preserve"> ____</w:t>
            </w:r>
          </w:p>
          <w:p w:rsidR="00290667" w:rsidRPr="00290667" w:rsidRDefault="00290667" w:rsidP="00290667">
            <w:pPr>
              <w:spacing w:after="0" w:line="240" w:lineRule="auto"/>
              <w:rPr>
                <w:rFonts w:ascii="Times New Roman" w:hAnsi="Times New Roman"/>
                <w:sz w:val="24"/>
                <w:szCs w:val="20"/>
              </w:rPr>
            </w:pPr>
            <w:r w:rsidRPr="00290667">
              <w:rPr>
                <w:rFonts w:ascii="Times New Roman" w:hAnsi="Times New Roman"/>
                <w:sz w:val="24"/>
                <w:szCs w:val="20"/>
              </w:rPr>
              <w:t>от «___» _________ 2020  г.</w:t>
            </w:r>
          </w:p>
          <w:p w:rsidR="00290667" w:rsidRPr="00290667" w:rsidRDefault="00290667" w:rsidP="00290667">
            <w:pPr>
              <w:spacing w:after="0" w:line="240" w:lineRule="auto"/>
              <w:rPr>
                <w:rFonts w:ascii="Times New Roman" w:hAnsi="Times New Roman"/>
                <w:sz w:val="24"/>
                <w:szCs w:val="20"/>
                <w:u w:val="single"/>
              </w:rPr>
            </w:pPr>
            <w:r w:rsidRPr="00290667">
              <w:rPr>
                <w:rFonts w:ascii="Times New Roman" w:hAnsi="Times New Roman"/>
                <w:sz w:val="24"/>
                <w:szCs w:val="20"/>
              </w:rPr>
              <w:t>Протокол №</w:t>
            </w:r>
            <w:r w:rsidRPr="00290667">
              <w:rPr>
                <w:rFonts w:ascii="Times New Roman" w:hAnsi="Times New Roman"/>
                <w:sz w:val="24"/>
                <w:szCs w:val="20"/>
                <w:u w:val="single"/>
              </w:rPr>
              <w:t xml:space="preserve"> ____</w:t>
            </w:r>
          </w:p>
          <w:p w:rsidR="00290667" w:rsidRPr="00290667" w:rsidRDefault="00290667" w:rsidP="00290667">
            <w:pPr>
              <w:spacing w:after="0" w:line="240" w:lineRule="auto"/>
              <w:rPr>
                <w:rFonts w:ascii="Times New Roman" w:hAnsi="Times New Roman"/>
                <w:sz w:val="24"/>
                <w:szCs w:val="20"/>
              </w:rPr>
            </w:pPr>
            <w:r w:rsidRPr="00290667">
              <w:rPr>
                <w:rFonts w:ascii="Times New Roman" w:hAnsi="Times New Roman"/>
                <w:sz w:val="24"/>
                <w:szCs w:val="20"/>
              </w:rPr>
              <w:t>от «___» _________ 20___г.</w:t>
            </w:r>
          </w:p>
          <w:p w:rsidR="00290667" w:rsidRPr="00290667" w:rsidRDefault="00290667" w:rsidP="00290667">
            <w:pPr>
              <w:spacing w:after="0" w:line="240" w:lineRule="auto"/>
              <w:rPr>
                <w:rFonts w:ascii="Times New Roman" w:hAnsi="Times New Roman"/>
                <w:sz w:val="24"/>
                <w:szCs w:val="20"/>
                <w:u w:val="single"/>
              </w:rPr>
            </w:pPr>
            <w:r w:rsidRPr="00290667">
              <w:rPr>
                <w:rFonts w:ascii="Times New Roman" w:hAnsi="Times New Roman"/>
                <w:sz w:val="24"/>
                <w:szCs w:val="20"/>
              </w:rPr>
              <w:t>Протокол №</w:t>
            </w:r>
            <w:r w:rsidRPr="00290667">
              <w:rPr>
                <w:rFonts w:ascii="Times New Roman" w:hAnsi="Times New Roman"/>
                <w:sz w:val="24"/>
                <w:szCs w:val="20"/>
                <w:u w:val="single"/>
              </w:rPr>
              <w:t xml:space="preserve"> ____</w:t>
            </w:r>
          </w:p>
          <w:p w:rsidR="00290667" w:rsidRPr="00290667" w:rsidRDefault="00290667" w:rsidP="00290667">
            <w:pPr>
              <w:spacing w:after="0" w:line="240" w:lineRule="auto"/>
              <w:rPr>
                <w:rFonts w:ascii="Times New Roman" w:hAnsi="Times New Roman"/>
                <w:sz w:val="24"/>
                <w:szCs w:val="20"/>
              </w:rPr>
            </w:pPr>
            <w:r w:rsidRPr="00290667">
              <w:rPr>
                <w:rFonts w:ascii="Times New Roman" w:hAnsi="Times New Roman"/>
                <w:sz w:val="24"/>
                <w:szCs w:val="20"/>
              </w:rPr>
              <w:t>от «___» _________ 20___г.</w:t>
            </w:r>
          </w:p>
        </w:tc>
        <w:tc>
          <w:tcPr>
            <w:tcW w:w="1557" w:type="pct"/>
            <w:hideMark/>
          </w:tcPr>
          <w:p w:rsidR="00290667" w:rsidRPr="00290667" w:rsidRDefault="00290667" w:rsidP="00290667">
            <w:pPr>
              <w:spacing w:after="0" w:line="240" w:lineRule="auto"/>
              <w:rPr>
                <w:rFonts w:ascii="Times New Roman" w:hAnsi="Times New Roman"/>
                <w:b/>
                <w:bCs/>
                <w:sz w:val="24"/>
                <w:szCs w:val="20"/>
              </w:rPr>
            </w:pPr>
            <w:r w:rsidRPr="00290667">
              <w:rPr>
                <w:rFonts w:ascii="Times New Roman" w:hAnsi="Times New Roman"/>
                <w:b/>
                <w:bCs/>
                <w:sz w:val="24"/>
                <w:szCs w:val="20"/>
              </w:rPr>
              <w:t>УТВЕРЖДАЮ</w:t>
            </w:r>
          </w:p>
          <w:p w:rsidR="00290667" w:rsidRPr="00290667" w:rsidRDefault="00290667" w:rsidP="00290667">
            <w:pPr>
              <w:spacing w:after="0" w:line="240" w:lineRule="auto"/>
              <w:rPr>
                <w:rFonts w:ascii="Times New Roman" w:hAnsi="Times New Roman"/>
                <w:sz w:val="24"/>
                <w:szCs w:val="20"/>
              </w:rPr>
            </w:pPr>
            <w:r w:rsidRPr="00290667">
              <w:rPr>
                <w:rFonts w:ascii="Times New Roman" w:hAnsi="Times New Roman"/>
                <w:sz w:val="24"/>
                <w:szCs w:val="20"/>
              </w:rPr>
              <w:t>Директор колледжа</w:t>
            </w:r>
          </w:p>
          <w:p w:rsidR="00290667" w:rsidRPr="00290667" w:rsidRDefault="00290667" w:rsidP="00290667">
            <w:pPr>
              <w:spacing w:after="0" w:line="240" w:lineRule="auto"/>
              <w:rPr>
                <w:rFonts w:ascii="Times New Roman" w:hAnsi="Times New Roman"/>
                <w:sz w:val="24"/>
                <w:szCs w:val="20"/>
              </w:rPr>
            </w:pPr>
            <w:r w:rsidRPr="00290667">
              <w:rPr>
                <w:rFonts w:ascii="Times New Roman" w:hAnsi="Times New Roman"/>
                <w:sz w:val="24"/>
                <w:szCs w:val="20"/>
              </w:rPr>
              <w:t>___________А.В. Зенкина</w:t>
            </w:r>
          </w:p>
          <w:p w:rsidR="00290667" w:rsidRPr="00290667" w:rsidRDefault="00290667" w:rsidP="00290667">
            <w:pPr>
              <w:spacing w:after="0" w:line="240" w:lineRule="auto"/>
              <w:rPr>
                <w:rFonts w:ascii="Times New Roman" w:hAnsi="Times New Roman"/>
                <w:sz w:val="24"/>
                <w:szCs w:val="20"/>
              </w:rPr>
            </w:pPr>
            <w:r w:rsidRPr="00290667">
              <w:rPr>
                <w:rFonts w:ascii="Times New Roman" w:hAnsi="Times New Roman"/>
                <w:sz w:val="24"/>
                <w:szCs w:val="20"/>
              </w:rPr>
              <w:t>«___»___________2020 г.</w:t>
            </w:r>
          </w:p>
          <w:p w:rsidR="00290667" w:rsidRPr="00290667" w:rsidRDefault="00290667" w:rsidP="00290667">
            <w:pPr>
              <w:spacing w:after="0" w:line="240" w:lineRule="auto"/>
              <w:rPr>
                <w:rFonts w:ascii="Times New Roman" w:hAnsi="Times New Roman"/>
                <w:sz w:val="24"/>
                <w:szCs w:val="20"/>
              </w:rPr>
            </w:pPr>
            <w:r w:rsidRPr="00290667">
              <w:rPr>
                <w:rFonts w:ascii="Times New Roman" w:hAnsi="Times New Roman"/>
                <w:sz w:val="24"/>
                <w:szCs w:val="20"/>
              </w:rPr>
              <w:t>___________А.В. Зенкина</w:t>
            </w:r>
          </w:p>
          <w:p w:rsidR="00290667" w:rsidRPr="00290667" w:rsidRDefault="00290667" w:rsidP="00290667">
            <w:pPr>
              <w:spacing w:after="0" w:line="240" w:lineRule="auto"/>
              <w:rPr>
                <w:rFonts w:ascii="Times New Roman" w:hAnsi="Times New Roman"/>
                <w:sz w:val="24"/>
                <w:szCs w:val="20"/>
              </w:rPr>
            </w:pPr>
            <w:r w:rsidRPr="00290667">
              <w:rPr>
                <w:rFonts w:ascii="Times New Roman" w:hAnsi="Times New Roman"/>
                <w:sz w:val="24"/>
                <w:szCs w:val="20"/>
              </w:rPr>
              <w:t>«___»___________20___ г.</w:t>
            </w:r>
          </w:p>
          <w:p w:rsidR="00290667" w:rsidRPr="00290667" w:rsidRDefault="00290667" w:rsidP="00290667">
            <w:pPr>
              <w:spacing w:after="0" w:line="240" w:lineRule="auto"/>
              <w:rPr>
                <w:rFonts w:ascii="Times New Roman" w:hAnsi="Times New Roman"/>
                <w:sz w:val="24"/>
                <w:szCs w:val="20"/>
              </w:rPr>
            </w:pPr>
            <w:r w:rsidRPr="00290667">
              <w:rPr>
                <w:rFonts w:ascii="Times New Roman" w:hAnsi="Times New Roman"/>
                <w:sz w:val="24"/>
                <w:szCs w:val="20"/>
              </w:rPr>
              <w:t>___________А.В. Зенкина</w:t>
            </w:r>
          </w:p>
          <w:p w:rsidR="00290667" w:rsidRPr="00290667" w:rsidRDefault="00290667" w:rsidP="00290667">
            <w:pPr>
              <w:spacing w:after="0" w:line="240" w:lineRule="auto"/>
              <w:rPr>
                <w:rFonts w:ascii="Times New Roman" w:hAnsi="Times New Roman"/>
                <w:sz w:val="24"/>
                <w:szCs w:val="20"/>
              </w:rPr>
            </w:pPr>
            <w:r w:rsidRPr="00290667">
              <w:rPr>
                <w:rFonts w:ascii="Times New Roman" w:hAnsi="Times New Roman"/>
                <w:sz w:val="24"/>
                <w:szCs w:val="20"/>
              </w:rPr>
              <w:t>«___»___________20___ г.</w:t>
            </w:r>
          </w:p>
        </w:tc>
      </w:tr>
    </w:tbl>
    <w:p w:rsidR="00440A3D" w:rsidRDefault="00440A3D" w:rsidP="008E6ACE">
      <w:pPr>
        <w:jc w:val="both"/>
        <w:rPr>
          <w:rFonts w:ascii="Times New Roman" w:hAnsi="Times New Roman"/>
          <w:sz w:val="24"/>
          <w:szCs w:val="20"/>
        </w:rPr>
      </w:pPr>
    </w:p>
    <w:p w:rsidR="00290667" w:rsidRDefault="00290667" w:rsidP="008E6ACE">
      <w:pPr>
        <w:jc w:val="both"/>
        <w:rPr>
          <w:rFonts w:ascii="Times New Roman" w:hAnsi="Times New Roman"/>
          <w:sz w:val="24"/>
          <w:szCs w:val="20"/>
        </w:rPr>
      </w:pPr>
    </w:p>
    <w:p w:rsidR="00290667" w:rsidRPr="00093B1F" w:rsidRDefault="00290667" w:rsidP="008E6ACE">
      <w:pPr>
        <w:jc w:val="both"/>
      </w:pPr>
    </w:p>
    <w:p w:rsidR="0065025C" w:rsidRPr="00121D68" w:rsidRDefault="00121D68" w:rsidP="00121D68">
      <w:pPr>
        <w:spacing w:after="0" w:line="240" w:lineRule="auto"/>
        <w:ind w:firstLine="567"/>
        <w:jc w:val="both"/>
        <w:rPr>
          <w:rFonts w:ascii="Times New Roman" w:hAnsi="Times New Roman"/>
          <w:sz w:val="24"/>
          <w:szCs w:val="24"/>
          <w:u w:val="single"/>
        </w:rPr>
      </w:pPr>
      <w:r w:rsidRPr="00121D68">
        <w:rPr>
          <w:rFonts w:ascii="Times New Roman" w:hAnsi="Times New Roman"/>
          <w:sz w:val="24"/>
          <w:szCs w:val="24"/>
        </w:rPr>
        <w:t xml:space="preserve">Программа учебной практики профессионального модуля ПМ.02 </w:t>
      </w:r>
      <w:r>
        <w:rPr>
          <w:rFonts w:ascii="Times New Roman" w:hAnsi="Times New Roman"/>
          <w:sz w:val="24"/>
          <w:szCs w:val="24"/>
        </w:rPr>
        <w:t>«</w:t>
      </w:r>
      <w:r w:rsidRPr="00121D68">
        <w:rPr>
          <w:rFonts w:ascii="Times New Roman" w:hAnsi="Times New Roman"/>
          <w:sz w:val="24"/>
          <w:szCs w:val="24"/>
        </w:rPr>
        <w:t>Обеспечение оказания услуг и проведения работ по эксплуатации, обслуживанию и ремонту общего имущества многоквартирного дома</w:t>
      </w:r>
      <w:r>
        <w:rPr>
          <w:rFonts w:ascii="Times New Roman" w:hAnsi="Times New Roman"/>
          <w:sz w:val="24"/>
          <w:szCs w:val="24"/>
        </w:rPr>
        <w:t>»</w:t>
      </w:r>
      <w:r w:rsidRPr="00121D68">
        <w:rPr>
          <w:rFonts w:ascii="Times New Roman" w:hAnsi="Times New Roman"/>
          <w:sz w:val="24"/>
          <w:szCs w:val="24"/>
        </w:rPr>
        <w:t xml:space="preserve"> разработана на основе Федерального государственного образовательного стандарта среднего профессионального образования по специальности 08.02.11 Управление, эксплуатация и обслуживание многоквартирного дома (квалификация «техник»), утвержденным Приказ </w:t>
      </w:r>
      <w:proofErr w:type="spellStart"/>
      <w:r w:rsidRPr="00121D68">
        <w:rPr>
          <w:rFonts w:ascii="Times New Roman" w:hAnsi="Times New Roman"/>
          <w:sz w:val="24"/>
          <w:szCs w:val="24"/>
        </w:rPr>
        <w:t>Минобрнауки</w:t>
      </w:r>
      <w:proofErr w:type="spellEnd"/>
      <w:r w:rsidRPr="00121D68">
        <w:rPr>
          <w:rFonts w:ascii="Times New Roman" w:hAnsi="Times New Roman"/>
          <w:sz w:val="24"/>
          <w:szCs w:val="24"/>
        </w:rPr>
        <w:t xml:space="preserve"> России от 10.12.2015 N 1444 "Об утверждении федерального государственного образовательного стандарта среднего профессионального образования по специальности 08.02.11 Управление, эксплуатация и обслуживание многоквартирного дома" (Зарегистрировано в Минюсте России 31.12.2015 N 40435), с учетом запросов работодателей на дополнительные результаты освоения образовательной программы подготовки специалистов среднего звена, не предусмотренные ФГОС СПО</w:t>
      </w:r>
    </w:p>
    <w:p w:rsidR="008E6ACE" w:rsidRDefault="008E6ACE" w:rsidP="008E6ACE">
      <w:pPr>
        <w:spacing w:after="0" w:line="240" w:lineRule="auto"/>
        <w:jc w:val="both"/>
        <w:rPr>
          <w:rFonts w:ascii="Times New Roman" w:hAnsi="Times New Roman"/>
          <w:sz w:val="24"/>
          <w:szCs w:val="24"/>
        </w:rPr>
      </w:pPr>
    </w:p>
    <w:p w:rsidR="00F5022E" w:rsidRPr="00093B1F" w:rsidRDefault="00F5022E" w:rsidP="008E6ACE">
      <w:pPr>
        <w:spacing w:after="0" w:line="240" w:lineRule="auto"/>
        <w:jc w:val="both"/>
        <w:rPr>
          <w:rFonts w:ascii="Times New Roman" w:hAnsi="Times New Roman"/>
          <w:sz w:val="24"/>
          <w:szCs w:val="24"/>
          <w:u w:val="single"/>
        </w:rPr>
      </w:pPr>
    </w:p>
    <w:p w:rsidR="008E6ACE" w:rsidRPr="00B4391B" w:rsidRDefault="008E6ACE" w:rsidP="008E6ACE">
      <w:pPr>
        <w:spacing w:after="0" w:line="240" w:lineRule="auto"/>
        <w:jc w:val="both"/>
        <w:rPr>
          <w:rFonts w:ascii="Times New Roman" w:hAnsi="Times New Roman"/>
          <w:sz w:val="24"/>
          <w:szCs w:val="24"/>
        </w:rPr>
      </w:pPr>
      <w:r w:rsidRPr="00093B1F">
        <w:rPr>
          <w:rFonts w:ascii="Times New Roman" w:hAnsi="Times New Roman"/>
          <w:b/>
          <w:sz w:val="24"/>
          <w:szCs w:val="24"/>
        </w:rPr>
        <w:t>Организация-разработчик</w:t>
      </w:r>
      <w:r w:rsidRPr="00093B1F">
        <w:rPr>
          <w:rFonts w:ascii="Times New Roman" w:hAnsi="Times New Roman"/>
          <w:sz w:val="24"/>
          <w:szCs w:val="24"/>
        </w:rPr>
        <w:t xml:space="preserve">: </w:t>
      </w:r>
      <w:r w:rsidRPr="00B4391B">
        <w:rPr>
          <w:rFonts w:ascii="Times New Roman" w:hAnsi="Times New Roman"/>
          <w:sz w:val="24"/>
          <w:szCs w:val="24"/>
        </w:rPr>
        <w:t>ОГБ</w:t>
      </w:r>
      <w:r w:rsidR="00DB216A" w:rsidRPr="00B4391B">
        <w:rPr>
          <w:rFonts w:ascii="Times New Roman" w:hAnsi="Times New Roman"/>
          <w:sz w:val="24"/>
          <w:szCs w:val="24"/>
        </w:rPr>
        <w:t>П</w:t>
      </w:r>
      <w:r w:rsidRPr="00B4391B">
        <w:rPr>
          <w:rFonts w:ascii="Times New Roman" w:hAnsi="Times New Roman"/>
          <w:sz w:val="24"/>
          <w:szCs w:val="24"/>
        </w:rPr>
        <w:t>ОУ «Смоленский строительный колледж»</w:t>
      </w:r>
    </w:p>
    <w:p w:rsidR="008E6ACE" w:rsidRPr="00093B1F" w:rsidRDefault="008E6ACE" w:rsidP="008E6ACE">
      <w:pPr>
        <w:spacing w:after="0" w:line="240" w:lineRule="auto"/>
        <w:jc w:val="both"/>
        <w:rPr>
          <w:rFonts w:ascii="Times New Roman" w:hAnsi="Times New Roman"/>
          <w:sz w:val="24"/>
          <w:szCs w:val="24"/>
          <w:u w:val="single"/>
        </w:rPr>
      </w:pPr>
    </w:p>
    <w:p w:rsidR="008E6ACE" w:rsidRPr="00093B1F" w:rsidRDefault="008E6ACE" w:rsidP="008E6ACE">
      <w:pPr>
        <w:spacing w:after="0" w:line="240" w:lineRule="auto"/>
        <w:jc w:val="both"/>
        <w:rPr>
          <w:rFonts w:ascii="Times New Roman" w:hAnsi="Times New Roman"/>
          <w:sz w:val="24"/>
          <w:szCs w:val="24"/>
        </w:rPr>
      </w:pPr>
      <w:r w:rsidRPr="00093B1F">
        <w:rPr>
          <w:rFonts w:ascii="Times New Roman" w:hAnsi="Times New Roman"/>
          <w:b/>
          <w:sz w:val="24"/>
          <w:szCs w:val="24"/>
        </w:rPr>
        <w:t>Разработчик:</w:t>
      </w:r>
      <w:r w:rsidRPr="00093B1F">
        <w:rPr>
          <w:rFonts w:ascii="Times New Roman" w:hAnsi="Times New Roman"/>
          <w:sz w:val="24"/>
          <w:szCs w:val="24"/>
        </w:rPr>
        <w:t xml:space="preserve"> </w:t>
      </w:r>
    </w:p>
    <w:p w:rsidR="008E6ACE" w:rsidRPr="00B4391B" w:rsidRDefault="008220FD" w:rsidP="008E6ACE">
      <w:pPr>
        <w:spacing w:after="0" w:line="240" w:lineRule="auto"/>
        <w:jc w:val="both"/>
        <w:rPr>
          <w:rFonts w:ascii="Times New Roman" w:hAnsi="Times New Roman"/>
          <w:sz w:val="24"/>
          <w:szCs w:val="24"/>
        </w:rPr>
      </w:pPr>
      <w:r w:rsidRPr="00B4391B">
        <w:rPr>
          <w:rFonts w:ascii="Times New Roman" w:hAnsi="Times New Roman"/>
          <w:sz w:val="24"/>
          <w:szCs w:val="24"/>
        </w:rPr>
        <w:t>Фомин Сергей Владимирович</w:t>
      </w:r>
      <w:r w:rsidR="008E6ACE" w:rsidRPr="00B4391B">
        <w:rPr>
          <w:rFonts w:ascii="Times New Roman" w:hAnsi="Times New Roman"/>
          <w:sz w:val="24"/>
          <w:szCs w:val="24"/>
        </w:rPr>
        <w:t xml:space="preserve"> – преподаватель </w:t>
      </w:r>
      <w:r w:rsidR="00440A3D" w:rsidRPr="00B4391B">
        <w:rPr>
          <w:rFonts w:ascii="Times New Roman" w:hAnsi="Times New Roman"/>
          <w:sz w:val="24"/>
          <w:szCs w:val="24"/>
        </w:rPr>
        <w:t xml:space="preserve">дисциплин профессионального </w:t>
      </w:r>
      <w:r w:rsidR="00D45274" w:rsidRPr="00B4391B">
        <w:rPr>
          <w:rFonts w:ascii="Times New Roman" w:hAnsi="Times New Roman"/>
          <w:sz w:val="24"/>
          <w:szCs w:val="24"/>
        </w:rPr>
        <w:t xml:space="preserve">цикла </w:t>
      </w:r>
    </w:p>
    <w:p w:rsidR="00D45274" w:rsidRPr="00093B1F" w:rsidRDefault="00D45274" w:rsidP="008E6ACE">
      <w:pPr>
        <w:spacing w:after="0" w:line="240" w:lineRule="auto"/>
        <w:jc w:val="both"/>
        <w:rPr>
          <w:rFonts w:ascii="Times New Roman" w:hAnsi="Times New Roman"/>
          <w:sz w:val="24"/>
          <w:szCs w:val="24"/>
          <w:u w:val="single"/>
        </w:rPr>
      </w:pPr>
    </w:p>
    <w:p w:rsidR="008220FD" w:rsidRPr="00290667" w:rsidRDefault="00DB216A" w:rsidP="0029066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val="0"/>
          <w:sz w:val="24"/>
          <w:szCs w:val="24"/>
        </w:rPr>
      </w:pPr>
      <w:r w:rsidRPr="00093B1F">
        <w:rPr>
          <w:rFonts w:ascii="Times New Roman" w:hAnsi="Times New Roman"/>
          <w:sz w:val="24"/>
          <w:szCs w:val="24"/>
        </w:rPr>
        <w:br w:type="page"/>
      </w:r>
      <w:r w:rsidR="008220FD" w:rsidRPr="00290667">
        <w:rPr>
          <w:rFonts w:ascii="Times New Roman" w:hAnsi="Times New Roman"/>
          <w:sz w:val="24"/>
          <w:szCs w:val="24"/>
        </w:rPr>
        <w:lastRenderedPageBreak/>
        <w:t>СОДЕРЖАНИЕ</w:t>
      </w:r>
    </w:p>
    <w:p w:rsidR="008220FD" w:rsidRDefault="008220FD" w:rsidP="002906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b/>
          <w:sz w:val="24"/>
          <w:szCs w:val="24"/>
        </w:rPr>
      </w:pPr>
    </w:p>
    <w:tbl>
      <w:tblPr>
        <w:tblW w:w="0" w:type="auto"/>
        <w:tblLook w:val="04A0" w:firstRow="1" w:lastRow="0" w:firstColumn="1" w:lastColumn="0" w:noHBand="0" w:noVBand="1"/>
      </w:tblPr>
      <w:tblGrid>
        <w:gridCol w:w="675"/>
        <w:gridCol w:w="7088"/>
        <w:gridCol w:w="1276"/>
      </w:tblGrid>
      <w:tr w:rsidR="00290667" w:rsidRPr="00290667" w:rsidTr="00D27283">
        <w:tc>
          <w:tcPr>
            <w:tcW w:w="675" w:type="dxa"/>
            <w:shd w:val="clear" w:color="auto" w:fill="auto"/>
          </w:tcPr>
          <w:p w:rsidR="00290667" w:rsidRPr="00290667" w:rsidRDefault="00290667" w:rsidP="00D27283">
            <w:pPr>
              <w:spacing w:after="0" w:line="360" w:lineRule="auto"/>
              <w:jc w:val="center"/>
              <w:rPr>
                <w:rFonts w:ascii="Times New Roman" w:hAnsi="Times New Roman"/>
                <w:b/>
                <w:bCs/>
                <w:sz w:val="24"/>
                <w:szCs w:val="24"/>
              </w:rPr>
            </w:pPr>
          </w:p>
        </w:tc>
        <w:tc>
          <w:tcPr>
            <w:tcW w:w="7088" w:type="dxa"/>
            <w:shd w:val="clear" w:color="auto" w:fill="auto"/>
          </w:tcPr>
          <w:p w:rsidR="00290667" w:rsidRPr="00290667" w:rsidRDefault="00290667" w:rsidP="00D27283">
            <w:pPr>
              <w:spacing w:after="0" w:line="360" w:lineRule="auto"/>
              <w:rPr>
                <w:rFonts w:ascii="Times New Roman" w:hAnsi="Times New Roman"/>
                <w:b/>
                <w:bCs/>
                <w:sz w:val="24"/>
                <w:szCs w:val="24"/>
              </w:rPr>
            </w:pPr>
          </w:p>
        </w:tc>
        <w:tc>
          <w:tcPr>
            <w:tcW w:w="1276" w:type="dxa"/>
            <w:shd w:val="clear" w:color="auto" w:fill="auto"/>
          </w:tcPr>
          <w:p w:rsidR="00290667" w:rsidRPr="00290667" w:rsidRDefault="00290667" w:rsidP="00D27283">
            <w:pPr>
              <w:spacing w:after="0" w:line="360" w:lineRule="auto"/>
              <w:jc w:val="center"/>
              <w:rPr>
                <w:rFonts w:ascii="Times New Roman" w:hAnsi="Times New Roman"/>
                <w:bCs/>
                <w:sz w:val="24"/>
                <w:szCs w:val="24"/>
              </w:rPr>
            </w:pPr>
            <w:r w:rsidRPr="00290667">
              <w:rPr>
                <w:rFonts w:ascii="Times New Roman" w:hAnsi="Times New Roman"/>
                <w:bCs/>
                <w:sz w:val="24"/>
                <w:szCs w:val="24"/>
              </w:rPr>
              <w:t>стр.</w:t>
            </w:r>
          </w:p>
        </w:tc>
      </w:tr>
      <w:tr w:rsidR="00290667" w:rsidRPr="00290667" w:rsidTr="00D27283">
        <w:tc>
          <w:tcPr>
            <w:tcW w:w="675" w:type="dxa"/>
            <w:shd w:val="clear" w:color="auto" w:fill="auto"/>
          </w:tcPr>
          <w:p w:rsidR="00290667" w:rsidRPr="00290667" w:rsidRDefault="00290667" w:rsidP="00D27283">
            <w:pPr>
              <w:spacing w:after="0" w:line="360" w:lineRule="auto"/>
              <w:jc w:val="center"/>
              <w:rPr>
                <w:rFonts w:ascii="Times New Roman" w:hAnsi="Times New Roman"/>
                <w:b/>
                <w:bCs/>
                <w:sz w:val="24"/>
                <w:szCs w:val="24"/>
              </w:rPr>
            </w:pPr>
            <w:r w:rsidRPr="00290667">
              <w:rPr>
                <w:rFonts w:ascii="Times New Roman" w:hAnsi="Times New Roman"/>
                <w:b/>
                <w:bCs/>
                <w:sz w:val="24"/>
                <w:szCs w:val="24"/>
              </w:rPr>
              <w:t>1.</w:t>
            </w:r>
          </w:p>
        </w:tc>
        <w:tc>
          <w:tcPr>
            <w:tcW w:w="7088" w:type="dxa"/>
            <w:shd w:val="clear" w:color="auto" w:fill="auto"/>
          </w:tcPr>
          <w:p w:rsidR="00290667" w:rsidRPr="00290667" w:rsidRDefault="00290667" w:rsidP="00D27283">
            <w:pPr>
              <w:spacing w:after="0" w:line="360" w:lineRule="auto"/>
              <w:rPr>
                <w:rFonts w:ascii="Times New Roman" w:hAnsi="Times New Roman"/>
                <w:b/>
                <w:bCs/>
                <w:sz w:val="24"/>
                <w:szCs w:val="24"/>
              </w:rPr>
            </w:pPr>
            <w:r w:rsidRPr="00D27283">
              <w:rPr>
                <w:rFonts w:ascii="Times New Roman" w:hAnsi="Times New Roman"/>
                <w:b/>
                <w:bCs/>
                <w:sz w:val="24"/>
                <w:szCs w:val="24"/>
              </w:rPr>
              <w:t>ПАСПОРТ</w:t>
            </w:r>
            <w:r w:rsidRPr="00290667">
              <w:rPr>
                <w:rFonts w:ascii="Times New Roman" w:hAnsi="Times New Roman"/>
                <w:b/>
                <w:bCs/>
                <w:sz w:val="24"/>
                <w:szCs w:val="24"/>
              </w:rPr>
              <w:t xml:space="preserve"> РАБОЧЕЙ ПРОГРАММЫ ПРАКТИКИ</w:t>
            </w:r>
          </w:p>
          <w:p w:rsidR="00290667" w:rsidRPr="00290667" w:rsidRDefault="00290667" w:rsidP="00D27283">
            <w:pPr>
              <w:spacing w:after="0" w:line="360" w:lineRule="auto"/>
              <w:rPr>
                <w:rFonts w:ascii="Times New Roman" w:hAnsi="Times New Roman"/>
                <w:b/>
                <w:bCs/>
                <w:sz w:val="24"/>
                <w:szCs w:val="24"/>
              </w:rPr>
            </w:pPr>
          </w:p>
        </w:tc>
        <w:tc>
          <w:tcPr>
            <w:tcW w:w="1276" w:type="dxa"/>
            <w:shd w:val="clear" w:color="auto" w:fill="auto"/>
          </w:tcPr>
          <w:p w:rsidR="00290667" w:rsidRPr="00290667" w:rsidRDefault="00290667" w:rsidP="00D27283">
            <w:pPr>
              <w:spacing w:after="0" w:line="360" w:lineRule="auto"/>
              <w:jc w:val="center"/>
              <w:rPr>
                <w:rFonts w:ascii="Times New Roman" w:hAnsi="Times New Roman"/>
                <w:b/>
                <w:bCs/>
                <w:sz w:val="24"/>
                <w:szCs w:val="24"/>
              </w:rPr>
            </w:pPr>
            <w:r w:rsidRPr="00290667">
              <w:rPr>
                <w:rFonts w:ascii="Times New Roman" w:hAnsi="Times New Roman"/>
                <w:b/>
                <w:bCs/>
                <w:sz w:val="24"/>
                <w:szCs w:val="24"/>
              </w:rPr>
              <w:t>4</w:t>
            </w:r>
          </w:p>
        </w:tc>
      </w:tr>
      <w:tr w:rsidR="00290667" w:rsidRPr="00290667" w:rsidTr="00D27283">
        <w:tc>
          <w:tcPr>
            <w:tcW w:w="675" w:type="dxa"/>
            <w:shd w:val="clear" w:color="auto" w:fill="auto"/>
          </w:tcPr>
          <w:p w:rsidR="00290667" w:rsidRPr="00290667" w:rsidRDefault="00290667" w:rsidP="00D27283">
            <w:pPr>
              <w:spacing w:after="0" w:line="360" w:lineRule="auto"/>
              <w:jc w:val="center"/>
              <w:rPr>
                <w:rFonts w:ascii="Times New Roman" w:hAnsi="Times New Roman"/>
                <w:b/>
                <w:bCs/>
                <w:sz w:val="24"/>
                <w:szCs w:val="24"/>
              </w:rPr>
            </w:pPr>
            <w:r w:rsidRPr="00290667">
              <w:rPr>
                <w:rFonts w:ascii="Times New Roman" w:hAnsi="Times New Roman"/>
                <w:b/>
                <w:bCs/>
                <w:sz w:val="24"/>
                <w:szCs w:val="24"/>
              </w:rPr>
              <w:t>2.</w:t>
            </w:r>
          </w:p>
        </w:tc>
        <w:tc>
          <w:tcPr>
            <w:tcW w:w="7088" w:type="dxa"/>
            <w:shd w:val="clear" w:color="auto" w:fill="auto"/>
          </w:tcPr>
          <w:p w:rsidR="00290667" w:rsidRPr="00290667" w:rsidRDefault="00290667" w:rsidP="00D27283">
            <w:pPr>
              <w:spacing w:after="0" w:line="360" w:lineRule="auto"/>
              <w:rPr>
                <w:rFonts w:ascii="Times New Roman" w:hAnsi="Times New Roman"/>
                <w:b/>
                <w:bCs/>
                <w:sz w:val="24"/>
                <w:szCs w:val="24"/>
              </w:rPr>
            </w:pPr>
            <w:r w:rsidRPr="00290667">
              <w:rPr>
                <w:rFonts w:ascii="Times New Roman" w:hAnsi="Times New Roman"/>
                <w:b/>
                <w:bCs/>
                <w:sz w:val="24"/>
                <w:szCs w:val="24"/>
              </w:rPr>
              <w:t>ТЕМАТИЧЕСКИЙ ПЛАН И СОДЕРЖАНИЕ ПРАКТИКИ</w:t>
            </w:r>
          </w:p>
          <w:p w:rsidR="00290667" w:rsidRPr="00290667" w:rsidRDefault="00290667" w:rsidP="00D27283">
            <w:pPr>
              <w:spacing w:after="0" w:line="360" w:lineRule="auto"/>
              <w:rPr>
                <w:rFonts w:ascii="Times New Roman" w:hAnsi="Times New Roman"/>
                <w:b/>
                <w:bCs/>
                <w:sz w:val="24"/>
                <w:szCs w:val="24"/>
              </w:rPr>
            </w:pPr>
          </w:p>
        </w:tc>
        <w:tc>
          <w:tcPr>
            <w:tcW w:w="1276" w:type="dxa"/>
            <w:shd w:val="clear" w:color="auto" w:fill="auto"/>
          </w:tcPr>
          <w:p w:rsidR="00290667" w:rsidRPr="00290667" w:rsidRDefault="00290667" w:rsidP="00D27283">
            <w:pPr>
              <w:spacing w:after="0" w:line="360" w:lineRule="auto"/>
              <w:jc w:val="center"/>
              <w:rPr>
                <w:rFonts w:ascii="Times New Roman" w:hAnsi="Times New Roman"/>
                <w:b/>
                <w:bCs/>
                <w:sz w:val="24"/>
                <w:szCs w:val="24"/>
              </w:rPr>
            </w:pPr>
            <w:r w:rsidRPr="00290667">
              <w:rPr>
                <w:rFonts w:ascii="Times New Roman" w:hAnsi="Times New Roman"/>
                <w:b/>
                <w:bCs/>
                <w:sz w:val="24"/>
                <w:szCs w:val="24"/>
              </w:rPr>
              <w:t>6</w:t>
            </w:r>
          </w:p>
        </w:tc>
      </w:tr>
      <w:tr w:rsidR="00290667" w:rsidRPr="00290667" w:rsidTr="00D27283">
        <w:tc>
          <w:tcPr>
            <w:tcW w:w="675" w:type="dxa"/>
            <w:shd w:val="clear" w:color="auto" w:fill="auto"/>
          </w:tcPr>
          <w:p w:rsidR="00290667" w:rsidRPr="00290667" w:rsidRDefault="00290667" w:rsidP="00D27283">
            <w:pPr>
              <w:spacing w:after="0" w:line="360" w:lineRule="auto"/>
              <w:jc w:val="center"/>
              <w:rPr>
                <w:rFonts w:ascii="Times New Roman" w:hAnsi="Times New Roman"/>
                <w:b/>
                <w:bCs/>
                <w:sz w:val="24"/>
                <w:szCs w:val="24"/>
              </w:rPr>
            </w:pPr>
            <w:r w:rsidRPr="00290667">
              <w:rPr>
                <w:rFonts w:ascii="Times New Roman" w:hAnsi="Times New Roman"/>
                <w:b/>
                <w:bCs/>
                <w:sz w:val="24"/>
                <w:szCs w:val="24"/>
              </w:rPr>
              <w:t>3.</w:t>
            </w:r>
          </w:p>
        </w:tc>
        <w:tc>
          <w:tcPr>
            <w:tcW w:w="7088" w:type="dxa"/>
            <w:shd w:val="clear" w:color="auto" w:fill="auto"/>
          </w:tcPr>
          <w:p w:rsidR="00290667" w:rsidRPr="00290667" w:rsidRDefault="00290667" w:rsidP="00D27283">
            <w:pPr>
              <w:spacing w:after="0" w:line="360" w:lineRule="auto"/>
              <w:rPr>
                <w:rFonts w:ascii="Times New Roman" w:hAnsi="Times New Roman"/>
                <w:b/>
                <w:bCs/>
                <w:sz w:val="24"/>
                <w:szCs w:val="24"/>
              </w:rPr>
            </w:pPr>
            <w:r w:rsidRPr="00290667">
              <w:rPr>
                <w:rFonts w:ascii="Times New Roman" w:hAnsi="Times New Roman"/>
                <w:b/>
                <w:bCs/>
                <w:sz w:val="24"/>
                <w:szCs w:val="24"/>
              </w:rPr>
              <w:t>УСЛОВИЯ РЕАЛИЗАЦИИ ПРАКТИКИ</w:t>
            </w:r>
          </w:p>
          <w:p w:rsidR="00290667" w:rsidRPr="00290667" w:rsidRDefault="00290667" w:rsidP="00D27283">
            <w:pPr>
              <w:spacing w:after="0" w:line="360" w:lineRule="auto"/>
              <w:rPr>
                <w:rFonts w:ascii="Times New Roman" w:hAnsi="Times New Roman"/>
                <w:b/>
                <w:bCs/>
                <w:sz w:val="24"/>
                <w:szCs w:val="24"/>
              </w:rPr>
            </w:pPr>
          </w:p>
        </w:tc>
        <w:tc>
          <w:tcPr>
            <w:tcW w:w="1276" w:type="dxa"/>
            <w:shd w:val="clear" w:color="auto" w:fill="auto"/>
          </w:tcPr>
          <w:p w:rsidR="00290667" w:rsidRPr="00290667" w:rsidRDefault="00290667" w:rsidP="00D27283">
            <w:pPr>
              <w:spacing w:after="0" w:line="360" w:lineRule="auto"/>
              <w:jc w:val="center"/>
              <w:rPr>
                <w:rFonts w:ascii="Times New Roman" w:hAnsi="Times New Roman"/>
                <w:b/>
                <w:bCs/>
                <w:sz w:val="24"/>
                <w:szCs w:val="24"/>
              </w:rPr>
            </w:pPr>
            <w:r w:rsidRPr="00290667">
              <w:rPr>
                <w:rFonts w:ascii="Times New Roman" w:hAnsi="Times New Roman"/>
                <w:b/>
                <w:bCs/>
                <w:sz w:val="24"/>
                <w:szCs w:val="24"/>
              </w:rPr>
              <w:t>8</w:t>
            </w:r>
          </w:p>
        </w:tc>
      </w:tr>
      <w:tr w:rsidR="00290667" w:rsidRPr="00290667" w:rsidTr="00D27283">
        <w:tc>
          <w:tcPr>
            <w:tcW w:w="675" w:type="dxa"/>
            <w:shd w:val="clear" w:color="auto" w:fill="auto"/>
          </w:tcPr>
          <w:p w:rsidR="00290667" w:rsidRPr="00290667" w:rsidRDefault="00290667" w:rsidP="00D27283">
            <w:pPr>
              <w:spacing w:after="0" w:line="360" w:lineRule="auto"/>
              <w:jc w:val="center"/>
              <w:rPr>
                <w:rFonts w:ascii="Times New Roman" w:hAnsi="Times New Roman"/>
                <w:b/>
                <w:bCs/>
                <w:sz w:val="24"/>
                <w:szCs w:val="24"/>
              </w:rPr>
            </w:pPr>
            <w:r w:rsidRPr="00290667">
              <w:rPr>
                <w:rFonts w:ascii="Times New Roman" w:hAnsi="Times New Roman"/>
                <w:b/>
                <w:bCs/>
                <w:sz w:val="24"/>
                <w:szCs w:val="24"/>
              </w:rPr>
              <w:t xml:space="preserve">4.  </w:t>
            </w:r>
          </w:p>
        </w:tc>
        <w:tc>
          <w:tcPr>
            <w:tcW w:w="7088" w:type="dxa"/>
            <w:shd w:val="clear" w:color="auto" w:fill="auto"/>
          </w:tcPr>
          <w:p w:rsidR="00290667" w:rsidRPr="00290667" w:rsidRDefault="00290667" w:rsidP="00D27283">
            <w:pPr>
              <w:spacing w:after="0" w:line="360" w:lineRule="auto"/>
              <w:rPr>
                <w:rFonts w:ascii="Times New Roman" w:hAnsi="Times New Roman"/>
                <w:b/>
                <w:bCs/>
                <w:sz w:val="24"/>
                <w:szCs w:val="24"/>
              </w:rPr>
            </w:pPr>
            <w:r w:rsidRPr="00290667">
              <w:rPr>
                <w:rFonts w:ascii="Times New Roman" w:hAnsi="Times New Roman"/>
                <w:b/>
                <w:bCs/>
                <w:sz w:val="24"/>
                <w:szCs w:val="24"/>
              </w:rPr>
              <w:t xml:space="preserve">КОНТРОЛЬ И ОЦЕНКА РЕЗУЛЬТАТОВ ОСВОЕНИЯ </w:t>
            </w:r>
          </w:p>
          <w:p w:rsidR="00290667" w:rsidRPr="00290667" w:rsidRDefault="00290667" w:rsidP="00D27283">
            <w:pPr>
              <w:spacing w:after="0" w:line="360" w:lineRule="auto"/>
              <w:rPr>
                <w:rFonts w:ascii="Times New Roman" w:hAnsi="Times New Roman"/>
                <w:b/>
                <w:bCs/>
                <w:sz w:val="24"/>
                <w:szCs w:val="24"/>
              </w:rPr>
            </w:pPr>
            <w:r w:rsidRPr="00290667">
              <w:rPr>
                <w:rFonts w:ascii="Times New Roman" w:hAnsi="Times New Roman"/>
                <w:b/>
                <w:bCs/>
                <w:sz w:val="24"/>
                <w:szCs w:val="24"/>
              </w:rPr>
              <w:t>ПРОГРАММЫ ПРАКТИКИ</w:t>
            </w:r>
          </w:p>
        </w:tc>
        <w:tc>
          <w:tcPr>
            <w:tcW w:w="1276" w:type="dxa"/>
            <w:shd w:val="clear" w:color="auto" w:fill="auto"/>
          </w:tcPr>
          <w:p w:rsidR="00290667" w:rsidRPr="00290667" w:rsidRDefault="00290667" w:rsidP="00D27283">
            <w:pPr>
              <w:spacing w:after="0" w:line="360" w:lineRule="auto"/>
              <w:jc w:val="center"/>
              <w:rPr>
                <w:rFonts w:ascii="Times New Roman" w:hAnsi="Times New Roman"/>
                <w:b/>
                <w:bCs/>
                <w:sz w:val="24"/>
                <w:szCs w:val="24"/>
              </w:rPr>
            </w:pPr>
            <w:r w:rsidRPr="00290667">
              <w:rPr>
                <w:rFonts w:ascii="Times New Roman" w:hAnsi="Times New Roman"/>
                <w:b/>
                <w:bCs/>
                <w:sz w:val="24"/>
                <w:szCs w:val="24"/>
              </w:rPr>
              <w:t>10</w:t>
            </w:r>
          </w:p>
        </w:tc>
      </w:tr>
    </w:tbl>
    <w:p w:rsidR="00290667" w:rsidRDefault="00290667" w:rsidP="002906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b/>
          <w:sz w:val="24"/>
          <w:szCs w:val="24"/>
        </w:rPr>
      </w:pPr>
    </w:p>
    <w:p w:rsidR="00290667" w:rsidRPr="00290667" w:rsidRDefault="00290667" w:rsidP="002906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b/>
          <w:sz w:val="24"/>
          <w:szCs w:val="24"/>
        </w:rPr>
      </w:pPr>
    </w:p>
    <w:p w:rsidR="003D67D1" w:rsidRPr="00290667" w:rsidRDefault="003D67D1" w:rsidP="00290667">
      <w:pPr>
        <w:spacing w:after="0" w:line="360" w:lineRule="auto"/>
        <w:jc w:val="center"/>
        <w:rPr>
          <w:rFonts w:ascii="Times New Roman" w:hAnsi="Times New Roman"/>
          <w:sz w:val="24"/>
          <w:szCs w:val="24"/>
        </w:rPr>
      </w:pPr>
    </w:p>
    <w:p w:rsidR="00BE79EC" w:rsidRPr="00BE79EC" w:rsidRDefault="00DB216A" w:rsidP="00121D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rPr>
          <w:rFonts w:ascii="Times New Roman" w:hAnsi="Times New Roman"/>
          <w:b/>
          <w:caps/>
          <w:sz w:val="28"/>
          <w:szCs w:val="28"/>
        </w:rPr>
      </w:pPr>
      <w:r w:rsidRPr="00093B1F">
        <w:rPr>
          <w:rFonts w:ascii="Times New Roman" w:hAnsi="Times New Roman"/>
          <w:sz w:val="28"/>
          <w:szCs w:val="28"/>
        </w:rPr>
        <w:br w:type="page"/>
      </w:r>
      <w:r w:rsidR="00BE79EC" w:rsidRPr="00BE79EC">
        <w:rPr>
          <w:rFonts w:ascii="Times New Roman" w:hAnsi="Times New Roman"/>
          <w:b/>
          <w:caps/>
          <w:sz w:val="28"/>
          <w:szCs w:val="28"/>
        </w:rPr>
        <w:lastRenderedPageBreak/>
        <w:t xml:space="preserve">1. </w:t>
      </w:r>
      <w:r w:rsidR="00121D68" w:rsidRPr="00121D68">
        <w:rPr>
          <w:rFonts w:ascii="Times New Roman" w:hAnsi="Times New Roman"/>
          <w:b/>
          <w:sz w:val="28"/>
          <w:szCs w:val="28"/>
        </w:rPr>
        <w:t>ПАСПОРТ РАБОЧЕЙ ПРОГРАММЫ УЧЕБНОЙ ПРАКТИКИ</w:t>
      </w:r>
    </w:p>
    <w:p w:rsidR="00BE79EC" w:rsidRPr="00BE79EC" w:rsidRDefault="00BE79EC" w:rsidP="00BE79E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jc w:val="both"/>
        <w:rPr>
          <w:rFonts w:ascii="Times New Roman" w:hAnsi="Times New Roman"/>
          <w:b/>
          <w:caps/>
          <w:sz w:val="24"/>
          <w:szCs w:val="24"/>
        </w:rPr>
      </w:pPr>
      <w:r w:rsidRPr="00BE79EC">
        <w:rPr>
          <w:rFonts w:ascii="Times New Roman" w:hAnsi="Times New Roman"/>
          <w:b/>
          <w:caps/>
          <w:sz w:val="24"/>
          <w:szCs w:val="24"/>
        </w:rPr>
        <w:t xml:space="preserve">ПМ.02 </w:t>
      </w:r>
      <w:r w:rsidRPr="00BE79EC">
        <w:rPr>
          <w:rFonts w:ascii="Times New Roman" w:hAnsi="Times New Roman"/>
          <w:b/>
          <w:sz w:val="24"/>
          <w:szCs w:val="24"/>
        </w:rPr>
        <w:t>«Обеспечение оказания услуг и проведения работ по эксплуатации, обслуживанию и ремонту общего имущества многоквартирного дома»</w:t>
      </w:r>
    </w:p>
    <w:p w:rsidR="00BE79EC" w:rsidRPr="00BE79EC" w:rsidRDefault="00BE79EC" w:rsidP="00BE7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567"/>
        <w:jc w:val="both"/>
        <w:rPr>
          <w:rFonts w:ascii="Times New Roman" w:hAnsi="Times New Roman"/>
          <w:b/>
          <w:sz w:val="24"/>
          <w:szCs w:val="24"/>
        </w:rPr>
      </w:pPr>
    </w:p>
    <w:p w:rsidR="00BE79EC" w:rsidRDefault="00BE79EC" w:rsidP="00BE7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567"/>
        <w:jc w:val="both"/>
        <w:rPr>
          <w:rFonts w:ascii="Times New Roman" w:hAnsi="Times New Roman"/>
          <w:b/>
          <w:sz w:val="24"/>
          <w:szCs w:val="24"/>
        </w:rPr>
      </w:pPr>
      <w:r w:rsidRPr="00BE79EC">
        <w:rPr>
          <w:rFonts w:ascii="Times New Roman" w:hAnsi="Times New Roman"/>
          <w:b/>
          <w:sz w:val="24"/>
          <w:szCs w:val="24"/>
        </w:rPr>
        <w:t>1.1. Область применения программы</w:t>
      </w:r>
    </w:p>
    <w:p w:rsidR="00121D68" w:rsidRPr="00BE79EC" w:rsidRDefault="00121D68" w:rsidP="00BE7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567"/>
        <w:jc w:val="both"/>
        <w:rPr>
          <w:rFonts w:ascii="Times New Roman" w:hAnsi="Times New Roman"/>
          <w:b/>
          <w:sz w:val="24"/>
          <w:szCs w:val="24"/>
        </w:rPr>
      </w:pPr>
    </w:p>
    <w:p w:rsidR="00BE79EC" w:rsidRPr="00121D68" w:rsidRDefault="00121D68" w:rsidP="0012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hAnsi="Times New Roman"/>
          <w:b/>
          <w:sz w:val="24"/>
          <w:szCs w:val="24"/>
        </w:rPr>
      </w:pPr>
      <w:r w:rsidRPr="00121D68">
        <w:rPr>
          <w:rFonts w:ascii="Times New Roman" w:hAnsi="Times New Roman"/>
          <w:sz w:val="24"/>
          <w:szCs w:val="24"/>
        </w:rPr>
        <w:t>Учебная практика по специальности 08.02.11 Управление, эксплуатация и обслуживание многоквартирного дома проводится в учебных кабинетах для освоения студентами профессиональных компетенций в рамках профессионального модуля ПМ-02 Обеспечение оказания услуг и проведение работ по эксплуатации, обслуживанию и ремонту общего имущества многоквартирного дома. и реализуется рассредоточено, чередуясь с теоретическими занятиями. Учебная практика проводится преподавателями дисциплин профессионального цикла в учебных кабинетах и лабораториях, оснащенных оборудованием и инструментом, методической документацией и наглядными пособиями. В период прохождения практики обучающимся ведется дневник практики. По результатам практики обучающимся составляется отчет, который утверждается директором колледжа. В качестве приложения к дневнику практики обучающийся оформляет графические , аудио-, фото-, видео-, материалы, наглядные образцы изделий, подтверждающие практический опыт, полученный на практике. Практика завершается зачетом (дифференцированным зачетом) при условии положительного аттестационного листа об уровне освоения профессиональных компетенций, наличия положительной характеристики на обучающегося по освоению общих компетенций в период прохождения практики; полноты и своевременности представления дневника практики и отчета о практике в соответствии с заданием на практику. Таблица 1 – Формируемые компетенции и результаты обучения</w:t>
      </w:r>
    </w:p>
    <w:p w:rsidR="00C83AB0" w:rsidRDefault="00C83AB0" w:rsidP="0012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BE79EC" w:rsidRPr="00BE79EC" w:rsidRDefault="00BE79EC" w:rsidP="00BE7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b/>
          <w:sz w:val="24"/>
          <w:szCs w:val="24"/>
        </w:rPr>
      </w:pPr>
    </w:p>
    <w:p w:rsidR="00BE79EC" w:rsidRPr="00BE79EC" w:rsidRDefault="00BE79EC" w:rsidP="00BE7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rPr>
      </w:pPr>
      <w:r w:rsidRPr="00BE79EC">
        <w:rPr>
          <w:rFonts w:ascii="Times New Roman" w:hAnsi="Times New Roman"/>
          <w:b/>
          <w:sz w:val="24"/>
          <w:szCs w:val="24"/>
        </w:rPr>
        <w:t>1.2. Цели и задачи модуля– требования к результатам освоения профессионального модуля ПМ 02:</w:t>
      </w:r>
    </w:p>
    <w:p w:rsidR="00BE79EC" w:rsidRDefault="00BE79EC" w:rsidP="00BE7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rPr>
      </w:pPr>
      <w:r w:rsidRPr="00BE79EC">
        <w:rPr>
          <w:rFonts w:ascii="Times New Roman" w:hAnsi="Times New Roman"/>
          <w:sz w:val="24"/>
          <w:szCs w:val="24"/>
        </w:rPr>
        <w:tab/>
        <w:t>В результате освоения профессионального модуля ПМ.02«Обеспечение оказания услуг и проведения работ по эксплуатации, обслуживанию и ремонту общего имущества многоквартирн</w:t>
      </w:r>
      <w:r w:rsidRPr="00BE79EC">
        <w:rPr>
          <w:rFonts w:ascii="Times New Roman" w:hAnsi="Times New Roman"/>
          <w:sz w:val="24"/>
          <w:szCs w:val="24"/>
        </w:rPr>
        <w:t>о</w:t>
      </w:r>
      <w:r w:rsidRPr="00BE79EC">
        <w:rPr>
          <w:rFonts w:ascii="Times New Roman" w:hAnsi="Times New Roman"/>
          <w:sz w:val="24"/>
          <w:szCs w:val="24"/>
        </w:rPr>
        <w:t>го дома» обучающийся должен:</w:t>
      </w:r>
    </w:p>
    <w:p w:rsidR="00BE79EC" w:rsidRPr="00BE79EC" w:rsidRDefault="00BE79EC" w:rsidP="00BE7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7371"/>
      </w:tblGrid>
      <w:tr w:rsidR="00BE79EC" w:rsidRPr="00A939FF" w:rsidTr="003D652E">
        <w:tc>
          <w:tcPr>
            <w:tcW w:w="2802" w:type="dxa"/>
          </w:tcPr>
          <w:p w:rsidR="00BE79EC" w:rsidRPr="00BE79EC" w:rsidRDefault="00BE79EC" w:rsidP="00BE79EC">
            <w:pPr>
              <w:spacing w:after="0" w:line="240" w:lineRule="auto"/>
              <w:rPr>
                <w:rFonts w:ascii="Times New Roman" w:hAnsi="Times New Roman"/>
                <w:b/>
                <w:bCs/>
                <w:sz w:val="24"/>
                <w:szCs w:val="24"/>
                <w:lang w:eastAsia="en-US"/>
              </w:rPr>
            </w:pPr>
            <w:r w:rsidRPr="00BE79EC">
              <w:rPr>
                <w:rFonts w:ascii="Times New Roman" w:hAnsi="Times New Roman"/>
                <w:b/>
                <w:bCs/>
                <w:sz w:val="24"/>
                <w:szCs w:val="24"/>
                <w:lang w:eastAsia="en-US"/>
              </w:rPr>
              <w:t xml:space="preserve">Иметь практический опыт </w:t>
            </w:r>
          </w:p>
        </w:tc>
        <w:tc>
          <w:tcPr>
            <w:tcW w:w="7371" w:type="dxa"/>
          </w:tcPr>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чтения проектной и исполнительной документации на многоква</w:t>
            </w:r>
            <w:r w:rsidRPr="00BE79EC">
              <w:rPr>
                <w:rFonts w:ascii="Times New Roman" w:hAnsi="Times New Roman"/>
                <w:sz w:val="24"/>
                <w:szCs w:val="24"/>
              </w:rPr>
              <w:t>р</w:t>
            </w:r>
            <w:r w:rsidRPr="00BE79EC">
              <w:rPr>
                <w:rFonts w:ascii="Times New Roman" w:hAnsi="Times New Roman"/>
                <w:sz w:val="24"/>
                <w:szCs w:val="24"/>
              </w:rPr>
              <w:t>тирный дом;</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определения типа здания, параметров, конструктивных характер</w:t>
            </w:r>
            <w:r w:rsidRPr="00BE79EC">
              <w:rPr>
                <w:rFonts w:ascii="Times New Roman" w:hAnsi="Times New Roman"/>
                <w:sz w:val="24"/>
                <w:szCs w:val="24"/>
              </w:rPr>
              <w:t>и</w:t>
            </w:r>
            <w:r w:rsidRPr="00BE79EC">
              <w:rPr>
                <w:rFonts w:ascii="Times New Roman" w:hAnsi="Times New Roman"/>
                <w:sz w:val="24"/>
                <w:szCs w:val="24"/>
              </w:rPr>
              <w:t>стик и основных конструктивных элементов многоквартирного дома;</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ведения технической и иной документации на многоквартирный дом;</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проведения плановых осмотров общего имущества многоквартирн</w:t>
            </w:r>
            <w:r w:rsidRPr="00BE79EC">
              <w:rPr>
                <w:rFonts w:ascii="Times New Roman" w:hAnsi="Times New Roman"/>
                <w:sz w:val="24"/>
                <w:szCs w:val="24"/>
              </w:rPr>
              <w:t>о</w:t>
            </w:r>
            <w:r w:rsidRPr="00BE79EC">
              <w:rPr>
                <w:rFonts w:ascii="Times New Roman" w:hAnsi="Times New Roman"/>
                <w:sz w:val="24"/>
                <w:szCs w:val="24"/>
              </w:rPr>
              <w:t>го дома с целью установления возможных причин возникновения дефектов и выработки мер по их устранению;</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составления перечня услуг и работ по эксплуатации, обслуживанию и ремонту общего имущества многоквартирного дома по результ</w:t>
            </w:r>
            <w:r w:rsidRPr="00BE79EC">
              <w:rPr>
                <w:rFonts w:ascii="Times New Roman" w:hAnsi="Times New Roman"/>
                <w:sz w:val="24"/>
                <w:szCs w:val="24"/>
              </w:rPr>
              <w:t>а</w:t>
            </w:r>
            <w:r w:rsidRPr="00BE79EC">
              <w:rPr>
                <w:rFonts w:ascii="Times New Roman" w:hAnsi="Times New Roman"/>
                <w:sz w:val="24"/>
                <w:szCs w:val="24"/>
              </w:rPr>
              <w:t xml:space="preserve">там технического осмотра состоянии конструктивных </w:t>
            </w:r>
            <w:r w:rsidRPr="00BE79EC">
              <w:rPr>
                <w:rFonts w:ascii="Times New Roman" w:hAnsi="Times New Roman"/>
                <w:sz w:val="24"/>
                <w:szCs w:val="24"/>
              </w:rPr>
              <w:lastRenderedPageBreak/>
              <w:t>элементов и инженерных систем здания;</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оказания услуг проведения работ по эксплуатации, обслуживанию и ремонту общего имущества многоквартирного дома подрядными о</w:t>
            </w:r>
            <w:r w:rsidRPr="00BE79EC">
              <w:rPr>
                <w:rFonts w:ascii="Times New Roman" w:hAnsi="Times New Roman"/>
                <w:sz w:val="24"/>
                <w:szCs w:val="24"/>
              </w:rPr>
              <w:t>р</w:t>
            </w:r>
            <w:r w:rsidRPr="00BE79EC">
              <w:rPr>
                <w:rFonts w:ascii="Times New Roman" w:hAnsi="Times New Roman"/>
                <w:sz w:val="24"/>
                <w:szCs w:val="24"/>
              </w:rPr>
              <w:t>ганизациями;</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контроля качества оказания услуг и выполнения работ по эксплуат</w:t>
            </w:r>
            <w:r w:rsidRPr="00BE79EC">
              <w:rPr>
                <w:rFonts w:ascii="Times New Roman" w:hAnsi="Times New Roman"/>
                <w:sz w:val="24"/>
                <w:szCs w:val="24"/>
              </w:rPr>
              <w:t>а</w:t>
            </w:r>
            <w:r w:rsidRPr="00BE79EC">
              <w:rPr>
                <w:rFonts w:ascii="Times New Roman" w:hAnsi="Times New Roman"/>
                <w:sz w:val="24"/>
                <w:szCs w:val="24"/>
              </w:rPr>
              <w:t>ции, обслуживанию и ремонту общего имущества многоквартирного дома;</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 xml:space="preserve">подготовки и заключения договоров с внешними </w:t>
            </w:r>
            <w:proofErr w:type="spellStart"/>
            <w:r w:rsidRPr="00BE79EC">
              <w:rPr>
                <w:rFonts w:ascii="Times New Roman" w:hAnsi="Times New Roman"/>
                <w:sz w:val="24"/>
                <w:szCs w:val="24"/>
              </w:rPr>
              <w:t>ресурсоснабжающими</w:t>
            </w:r>
            <w:proofErr w:type="spellEnd"/>
            <w:r w:rsidRPr="00BE79EC">
              <w:rPr>
                <w:rFonts w:ascii="Times New Roman" w:hAnsi="Times New Roman"/>
                <w:sz w:val="24"/>
                <w:szCs w:val="24"/>
              </w:rPr>
              <w:t xml:space="preserve"> организациями по газоснабжению, водоснабжению, водоотв</w:t>
            </w:r>
            <w:r w:rsidRPr="00BE79EC">
              <w:rPr>
                <w:rFonts w:ascii="Times New Roman" w:hAnsi="Times New Roman"/>
                <w:sz w:val="24"/>
                <w:szCs w:val="24"/>
              </w:rPr>
              <w:t>е</w:t>
            </w:r>
            <w:r w:rsidRPr="00BE79EC">
              <w:rPr>
                <w:rFonts w:ascii="Times New Roman" w:hAnsi="Times New Roman"/>
                <w:sz w:val="24"/>
                <w:szCs w:val="24"/>
              </w:rPr>
              <w:t>дению, отоплению, электроснабжению жилых помещений;</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организации приёма, регистрации, учёта заявок потребителей на ок</w:t>
            </w:r>
            <w:r w:rsidRPr="00BE79EC">
              <w:rPr>
                <w:rFonts w:ascii="Times New Roman" w:hAnsi="Times New Roman"/>
                <w:sz w:val="24"/>
                <w:szCs w:val="24"/>
              </w:rPr>
              <w:t>а</w:t>
            </w:r>
            <w:r w:rsidRPr="00BE79EC">
              <w:rPr>
                <w:rFonts w:ascii="Times New Roman" w:hAnsi="Times New Roman"/>
                <w:sz w:val="24"/>
                <w:szCs w:val="24"/>
              </w:rPr>
              <w:t>зание жилищно-коммунальных услуг и контроля их исполнения;</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 xml:space="preserve">организации комплекса первоочередных операций и мероприятий по незамедлительному устранению аварий и неисправностей </w:t>
            </w:r>
            <w:proofErr w:type="spellStart"/>
            <w:r w:rsidRPr="00BE79EC">
              <w:rPr>
                <w:rFonts w:ascii="Times New Roman" w:hAnsi="Times New Roman"/>
                <w:sz w:val="24"/>
                <w:szCs w:val="24"/>
              </w:rPr>
              <w:t>ресурс</w:t>
            </w:r>
            <w:r w:rsidRPr="00BE79EC">
              <w:rPr>
                <w:rFonts w:ascii="Times New Roman" w:hAnsi="Times New Roman"/>
                <w:sz w:val="24"/>
                <w:szCs w:val="24"/>
              </w:rPr>
              <w:t>о</w:t>
            </w:r>
            <w:r w:rsidRPr="00BE79EC">
              <w:rPr>
                <w:rFonts w:ascii="Times New Roman" w:hAnsi="Times New Roman"/>
                <w:sz w:val="24"/>
                <w:szCs w:val="24"/>
              </w:rPr>
              <w:t>снабжения</w:t>
            </w:r>
            <w:proofErr w:type="spellEnd"/>
            <w:r w:rsidRPr="00BE79EC">
              <w:rPr>
                <w:rFonts w:ascii="Times New Roman" w:hAnsi="Times New Roman"/>
                <w:sz w:val="24"/>
                <w:szCs w:val="24"/>
              </w:rPr>
              <w:t>;</w:t>
            </w:r>
          </w:p>
          <w:p w:rsidR="00BE79EC" w:rsidRPr="00BE79EC" w:rsidRDefault="00BE79EC" w:rsidP="00BE7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i/>
                <w:sz w:val="24"/>
                <w:szCs w:val="24"/>
              </w:rPr>
            </w:pPr>
            <w:r w:rsidRPr="00BE79EC">
              <w:rPr>
                <w:rFonts w:ascii="Times New Roman" w:hAnsi="Times New Roman"/>
                <w:sz w:val="24"/>
                <w:szCs w:val="24"/>
              </w:rPr>
              <w:t xml:space="preserve">организации взаимодействия с внешними </w:t>
            </w:r>
            <w:proofErr w:type="spellStart"/>
            <w:r w:rsidRPr="00BE79EC">
              <w:rPr>
                <w:rFonts w:ascii="Times New Roman" w:hAnsi="Times New Roman"/>
                <w:sz w:val="24"/>
                <w:szCs w:val="24"/>
              </w:rPr>
              <w:t>ресурсоснабжающими</w:t>
            </w:r>
            <w:proofErr w:type="spellEnd"/>
            <w:r w:rsidRPr="00BE79EC">
              <w:rPr>
                <w:rFonts w:ascii="Times New Roman" w:hAnsi="Times New Roman"/>
                <w:sz w:val="24"/>
                <w:szCs w:val="24"/>
              </w:rPr>
              <w:t xml:space="preserve"> о</w:t>
            </w:r>
            <w:r w:rsidRPr="00BE79EC">
              <w:rPr>
                <w:rFonts w:ascii="Times New Roman" w:hAnsi="Times New Roman"/>
                <w:sz w:val="24"/>
                <w:szCs w:val="24"/>
              </w:rPr>
              <w:t>р</w:t>
            </w:r>
            <w:r w:rsidRPr="00BE79EC">
              <w:rPr>
                <w:rFonts w:ascii="Times New Roman" w:hAnsi="Times New Roman"/>
                <w:sz w:val="24"/>
                <w:szCs w:val="24"/>
              </w:rPr>
              <w:t>ганизациями и коммунальными службами.</w:t>
            </w:r>
          </w:p>
        </w:tc>
      </w:tr>
      <w:tr w:rsidR="00BE79EC" w:rsidRPr="00A939FF" w:rsidTr="003D652E">
        <w:tc>
          <w:tcPr>
            <w:tcW w:w="2802" w:type="dxa"/>
          </w:tcPr>
          <w:p w:rsidR="00BE79EC" w:rsidRPr="00BE79EC" w:rsidRDefault="00BE79EC" w:rsidP="00BE79EC">
            <w:pPr>
              <w:spacing w:line="240" w:lineRule="auto"/>
              <w:rPr>
                <w:rFonts w:ascii="Times New Roman" w:hAnsi="Times New Roman"/>
                <w:b/>
                <w:bCs/>
                <w:sz w:val="24"/>
                <w:szCs w:val="24"/>
                <w:lang w:eastAsia="en-US"/>
              </w:rPr>
            </w:pPr>
            <w:r w:rsidRPr="00BE79EC">
              <w:rPr>
                <w:rFonts w:ascii="Times New Roman" w:hAnsi="Times New Roman"/>
                <w:b/>
                <w:bCs/>
                <w:sz w:val="24"/>
                <w:szCs w:val="24"/>
                <w:lang w:eastAsia="en-US"/>
              </w:rPr>
              <w:lastRenderedPageBreak/>
              <w:t xml:space="preserve">Уметь </w:t>
            </w:r>
          </w:p>
        </w:tc>
        <w:tc>
          <w:tcPr>
            <w:tcW w:w="7371" w:type="dxa"/>
          </w:tcPr>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читать проектную и исполнительную документацию по зданиям и сооружениям;</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определять тип здания по общим признакам (внешнему виду, плану, фасаду, разрезу);</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определять параметры и конструктивные характеристики многоква</w:t>
            </w:r>
            <w:r w:rsidRPr="00BE79EC">
              <w:rPr>
                <w:rFonts w:ascii="Times New Roman" w:hAnsi="Times New Roman"/>
                <w:sz w:val="24"/>
                <w:szCs w:val="24"/>
              </w:rPr>
              <w:t>р</w:t>
            </w:r>
            <w:r w:rsidRPr="00BE79EC">
              <w:rPr>
                <w:rFonts w:ascii="Times New Roman" w:hAnsi="Times New Roman"/>
                <w:sz w:val="24"/>
                <w:szCs w:val="24"/>
              </w:rPr>
              <w:t>тирного дома;</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определять основные конструктивные элементы многоквартирного дома;</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осуществлять приём-передачу, учёт, хранение и актуализацию те</w:t>
            </w:r>
            <w:r w:rsidRPr="00BE79EC">
              <w:rPr>
                <w:rFonts w:ascii="Times New Roman" w:hAnsi="Times New Roman"/>
                <w:sz w:val="24"/>
                <w:szCs w:val="24"/>
              </w:rPr>
              <w:t>х</w:t>
            </w:r>
            <w:r w:rsidRPr="00BE79EC">
              <w:rPr>
                <w:rFonts w:ascii="Times New Roman" w:hAnsi="Times New Roman"/>
                <w:sz w:val="24"/>
                <w:szCs w:val="24"/>
              </w:rPr>
              <w:t>нической и иной документации на многоквартирный дом;</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определять состав общего имущества собственников помещений в многоквартирном доме;</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оценивать техническое состояние конструктивных элементов, инж</w:t>
            </w:r>
            <w:r w:rsidRPr="00BE79EC">
              <w:rPr>
                <w:rFonts w:ascii="Times New Roman" w:hAnsi="Times New Roman"/>
                <w:sz w:val="24"/>
                <w:szCs w:val="24"/>
              </w:rPr>
              <w:t>е</w:t>
            </w:r>
            <w:r w:rsidRPr="00BE79EC">
              <w:rPr>
                <w:rFonts w:ascii="Times New Roman" w:hAnsi="Times New Roman"/>
                <w:sz w:val="24"/>
                <w:szCs w:val="24"/>
              </w:rPr>
              <w:t>нерного оборудования и систем многоквартирного дома;</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принимать необходимые меры по устранению обнаруженных дефе</w:t>
            </w:r>
            <w:r w:rsidRPr="00BE79EC">
              <w:rPr>
                <w:rFonts w:ascii="Times New Roman" w:hAnsi="Times New Roman"/>
                <w:sz w:val="24"/>
                <w:szCs w:val="24"/>
              </w:rPr>
              <w:t>к</w:t>
            </w:r>
            <w:r w:rsidRPr="00BE79EC">
              <w:rPr>
                <w:rFonts w:ascii="Times New Roman" w:hAnsi="Times New Roman"/>
                <w:sz w:val="24"/>
                <w:szCs w:val="24"/>
              </w:rPr>
              <w:t>тов во время осмотров общего имущества многоквартирного дома;</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подготавливать заключения о необходимости проведения капитал</w:t>
            </w:r>
            <w:r w:rsidRPr="00BE79EC">
              <w:rPr>
                <w:rFonts w:ascii="Times New Roman" w:hAnsi="Times New Roman"/>
                <w:sz w:val="24"/>
                <w:szCs w:val="24"/>
              </w:rPr>
              <w:t>ь</w:t>
            </w:r>
            <w:r w:rsidRPr="00BE79EC">
              <w:rPr>
                <w:rFonts w:ascii="Times New Roman" w:hAnsi="Times New Roman"/>
                <w:sz w:val="24"/>
                <w:szCs w:val="24"/>
              </w:rPr>
              <w:t>ного либо текущего ремонта общего имущества МКД;</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подбирать типовые технические решения и разрабатывать задания для исполнителей услуг и работ по устранению обнаруженных д</w:t>
            </w:r>
            <w:r w:rsidRPr="00BE79EC">
              <w:rPr>
                <w:rFonts w:ascii="Times New Roman" w:hAnsi="Times New Roman"/>
                <w:sz w:val="24"/>
                <w:szCs w:val="24"/>
              </w:rPr>
              <w:t>е</w:t>
            </w:r>
            <w:r w:rsidRPr="00BE79EC">
              <w:rPr>
                <w:rFonts w:ascii="Times New Roman" w:hAnsi="Times New Roman"/>
                <w:sz w:val="24"/>
                <w:szCs w:val="24"/>
              </w:rPr>
              <w:t xml:space="preserve">фектов в конструктивных элементах и инженерных системах </w:t>
            </w:r>
            <w:r w:rsidRPr="00BE79EC">
              <w:rPr>
                <w:rFonts w:ascii="Times New Roman" w:hAnsi="Times New Roman"/>
                <w:sz w:val="24"/>
                <w:szCs w:val="24"/>
              </w:rPr>
              <w:lastRenderedPageBreak/>
              <w:t>здания;</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контролировать качество выполнения работ и услуг по обслужив</w:t>
            </w:r>
            <w:r w:rsidRPr="00BE79EC">
              <w:rPr>
                <w:rFonts w:ascii="Times New Roman" w:hAnsi="Times New Roman"/>
                <w:sz w:val="24"/>
                <w:szCs w:val="24"/>
              </w:rPr>
              <w:t>а</w:t>
            </w:r>
            <w:r w:rsidRPr="00BE79EC">
              <w:rPr>
                <w:rFonts w:ascii="Times New Roman" w:hAnsi="Times New Roman"/>
                <w:sz w:val="24"/>
                <w:szCs w:val="24"/>
              </w:rPr>
              <w:t>нию, эксплуатации и ремонту общего имущества МКД;</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организовывать и контролировать обеспечение жилых помещений газоснабжением, водоснабжением, водоотведением, отоплением, электроснабжением;</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снимать показания домовых приборов учёта и регулировать поста</w:t>
            </w:r>
            <w:r w:rsidRPr="00BE79EC">
              <w:rPr>
                <w:rFonts w:ascii="Times New Roman" w:hAnsi="Times New Roman"/>
                <w:sz w:val="24"/>
                <w:szCs w:val="24"/>
              </w:rPr>
              <w:t>в</w:t>
            </w:r>
            <w:r w:rsidRPr="00BE79EC">
              <w:rPr>
                <w:rFonts w:ascii="Times New Roman" w:hAnsi="Times New Roman"/>
                <w:sz w:val="24"/>
                <w:szCs w:val="24"/>
              </w:rPr>
              <w:t>ки коммунальных ресурсов;</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подготавливать предложения для корректировки размера платы за содержание и ремонт жилого помещения, платы за коммунальные услуги в случае их ненадлежащего качества и (или) перерывов, пр</w:t>
            </w:r>
            <w:r w:rsidRPr="00BE79EC">
              <w:rPr>
                <w:rFonts w:ascii="Times New Roman" w:hAnsi="Times New Roman"/>
                <w:sz w:val="24"/>
                <w:szCs w:val="24"/>
              </w:rPr>
              <w:t>е</w:t>
            </w:r>
            <w:r w:rsidRPr="00BE79EC">
              <w:rPr>
                <w:rFonts w:ascii="Times New Roman" w:hAnsi="Times New Roman"/>
                <w:sz w:val="24"/>
                <w:szCs w:val="24"/>
              </w:rPr>
              <w:t>вышающих установленную продолжительность;</w:t>
            </w:r>
          </w:p>
          <w:p w:rsidR="00BE79EC" w:rsidRPr="00BE79EC" w:rsidRDefault="00BE79EC" w:rsidP="00BE79EC">
            <w:pPr>
              <w:pStyle w:val="af1"/>
              <w:spacing w:before="0" w:beforeAutospacing="0" w:after="0" w:afterAutospacing="0"/>
              <w:rPr>
                <w:i/>
              </w:rPr>
            </w:pPr>
            <w:r w:rsidRPr="00BE79EC">
              <w:t>подавать заявки в диспетчерские и аварийно-ремонтные службы и контролировать их исполнение.</w:t>
            </w:r>
          </w:p>
        </w:tc>
      </w:tr>
      <w:tr w:rsidR="00BE79EC" w:rsidRPr="00A939FF" w:rsidTr="003D652E">
        <w:tc>
          <w:tcPr>
            <w:tcW w:w="2802" w:type="dxa"/>
          </w:tcPr>
          <w:p w:rsidR="00BE79EC" w:rsidRPr="00BE79EC" w:rsidRDefault="00BE79EC" w:rsidP="00BE79EC">
            <w:pPr>
              <w:spacing w:line="240" w:lineRule="auto"/>
              <w:rPr>
                <w:rFonts w:ascii="Times New Roman" w:hAnsi="Times New Roman"/>
                <w:b/>
                <w:bCs/>
                <w:sz w:val="24"/>
                <w:szCs w:val="24"/>
                <w:lang w:eastAsia="en-US"/>
              </w:rPr>
            </w:pPr>
            <w:r w:rsidRPr="00BE79EC">
              <w:rPr>
                <w:rFonts w:ascii="Times New Roman" w:hAnsi="Times New Roman"/>
                <w:b/>
                <w:bCs/>
                <w:sz w:val="24"/>
                <w:szCs w:val="24"/>
                <w:lang w:eastAsia="en-US"/>
              </w:rPr>
              <w:lastRenderedPageBreak/>
              <w:t xml:space="preserve">Знать </w:t>
            </w:r>
          </w:p>
        </w:tc>
        <w:tc>
          <w:tcPr>
            <w:tcW w:w="7371" w:type="dxa"/>
          </w:tcPr>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классификацию зданий по типам, по функциональному назначению;</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основные параметры и характеристики МКД;</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наименование и основные технические характеристики констру</w:t>
            </w:r>
            <w:r w:rsidRPr="00BE79EC">
              <w:rPr>
                <w:rFonts w:ascii="Times New Roman" w:hAnsi="Times New Roman"/>
                <w:sz w:val="24"/>
                <w:szCs w:val="24"/>
              </w:rPr>
              <w:t>к</w:t>
            </w:r>
            <w:r w:rsidRPr="00BE79EC">
              <w:rPr>
                <w:rFonts w:ascii="Times New Roman" w:hAnsi="Times New Roman"/>
                <w:sz w:val="24"/>
                <w:szCs w:val="24"/>
              </w:rPr>
              <w:t>тивных элементов и инженерных систем МКД;</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методы проектирования жилых зданий, визуального и инструме</w:t>
            </w:r>
            <w:r w:rsidRPr="00BE79EC">
              <w:rPr>
                <w:rFonts w:ascii="Times New Roman" w:hAnsi="Times New Roman"/>
                <w:sz w:val="24"/>
                <w:szCs w:val="24"/>
              </w:rPr>
              <w:t>н</w:t>
            </w:r>
            <w:r w:rsidRPr="00BE79EC">
              <w:rPr>
                <w:rFonts w:ascii="Times New Roman" w:hAnsi="Times New Roman"/>
                <w:sz w:val="24"/>
                <w:szCs w:val="24"/>
              </w:rPr>
              <w:t>тального обследования общего имущества МКД;</w:t>
            </w:r>
            <w:r w:rsidRPr="00BE79EC">
              <w:rPr>
                <w:rFonts w:ascii="Times New Roman" w:hAnsi="Times New Roman"/>
                <w:sz w:val="24"/>
                <w:szCs w:val="24"/>
              </w:rPr>
              <w:br/>
              <w:t>нормативные правовые, методические и инструктивные документы, регламентирующие деятельность по управлению и обслуживанию МКД;</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правила приёма-передачи технической и иной документации;</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основные причины изменения технико-экономических характеристик конструктивных элементов и инженерных систем здания и ф</w:t>
            </w:r>
            <w:r w:rsidRPr="00BE79EC">
              <w:rPr>
                <w:rFonts w:ascii="Times New Roman" w:hAnsi="Times New Roman"/>
                <w:sz w:val="24"/>
                <w:szCs w:val="24"/>
              </w:rPr>
              <w:t>и</w:t>
            </w:r>
            <w:r w:rsidRPr="00BE79EC">
              <w:rPr>
                <w:rFonts w:ascii="Times New Roman" w:hAnsi="Times New Roman"/>
                <w:sz w:val="24"/>
                <w:szCs w:val="24"/>
              </w:rPr>
              <w:t>зико-химических свойств строительных материалов и изделий;</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технические решения по устранению дефектов конструктивных эл</w:t>
            </w:r>
            <w:r w:rsidRPr="00BE79EC">
              <w:rPr>
                <w:rFonts w:ascii="Times New Roman" w:hAnsi="Times New Roman"/>
                <w:sz w:val="24"/>
                <w:szCs w:val="24"/>
              </w:rPr>
              <w:t>е</w:t>
            </w:r>
            <w:r w:rsidRPr="00BE79EC">
              <w:rPr>
                <w:rFonts w:ascii="Times New Roman" w:hAnsi="Times New Roman"/>
                <w:sz w:val="24"/>
                <w:szCs w:val="24"/>
              </w:rPr>
              <w:t>ментов и инженерных систем здания;</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правила организации и выполнения работ по эксплуатации, обсл</w:t>
            </w:r>
            <w:r w:rsidRPr="00BE79EC">
              <w:rPr>
                <w:rFonts w:ascii="Times New Roman" w:hAnsi="Times New Roman"/>
                <w:sz w:val="24"/>
                <w:szCs w:val="24"/>
              </w:rPr>
              <w:t>у</w:t>
            </w:r>
            <w:r w:rsidRPr="00BE79EC">
              <w:rPr>
                <w:rFonts w:ascii="Times New Roman" w:hAnsi="Times New Roman"/>
                <w:sz w:val="24"/>
                <w:szCs w:val="24"/>
              </w:rPr>
              <w:t>живанию и ремонту общего имущества МКД;</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критерии оценки качества выполнения работ и услуг по обслужив</w:t>
            </w:r>
            <w:r w:rsidRPr="00BE79EC">
              <w:rPr>
                <w:rFonts w:ascii="Times New Roman" w:hAnsi="Times New Roman"/>
                <w:sz w:val="24"/>
                <w:szCs w:val="24"/>
              </w:rPr>
              <w:t>а</w:t>
            </w:r>
            <w:r w:rsidRPr="00BE79EC">
              <w:rPr>
                <w:rFonts w:ascii="Times New Roman" w:hAnsi="Times New Roman"/>
                <w:sz w:val="24"/>
                <w:szCs w:val="24"/>
              </w:rPr>
              <w:t>нию и ремонту общего имущества МКД;</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правила предоставления коммунальных услуг;</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содержание тарифной политики в жилищно-коммунальном хозяйс</w:t>
            </w:r>
            <w:r w:rsidRPr="00BE79EC">
              <w:rPr>
                <w:rFonts w:ascii="Times New Roman" w:hAnsi="Times New Roman"/>
                <w:sz w:val="24"/>
                <w:szCs w:val="24"/>
              </w:rPr>
              <w:t>т</w:t>
            </w:r>
            <w:r w:rsidRPr="00BE79EC">
              <w:rPr>
                <w:rFonts w:ascii="Times New Roman" w:hAnsi="Times New Roman"/>
                <w:sz w:val="24"/>
                <w:szCs w:val="24"/>
              </w:rPr>
              <w:t>ве;</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основные направления ресурсосбережения жилых помещений;</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энергосберегающие технологии, применяемые в МКД;</w:t>
            </w:r>
          </w:p>
          <w:p w:rsidR="00BE79EC" w:rsidRPr="00BE79EC" w:rsidRDefault="00BE79EC" w:rsidP="00BE79EC">
            <w:pPr>
              <w:tabs>
                <w:tab w:val="left" w:pos="4186"/>
              </w:tabs>
              <w:spacing w:line="240" w:lineRule="auto"/>
              <w:rPr>
                <w:rFonts w:ascii="Times New Roman" w:hAnsi="Times New Roman"/>
                <w:sz w:val="24"/>
                <w:szCs w:val="24"/>
              </w:rPr>
            </w:pPr>
            <w:r w:rsidRPr="00BE79EC">
              <w:rPr>
                <w:rFonts w:ascii="Times New Roman" w:hAnsi="Times New Roman"/>
                <w:sz w:val="24"/>
                <w:szCs w:val="24"/>
              </w:rPr>
              <w:t>организацию работы диспетчерских и аварийно-ремонтных служб жилищного хозяйства;</w:t>
            </w:r>
          </w:p>
          <w:p w:rsidR="00BE79EC" w:rsidRPr="00BE79EC" w:rsidRDefault="00BE79EC" w:rsidP="00BE7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i/>
                <w:sz w:val="24"/>
                <w:szCs w:val="24"/>
              </w:rPr>
            </w:pPr>
            <w:r w:rsidRPr="00BE79EC">
              <w:rPr>
                <w:rFonts w:ascii="Times New Roman" w:hAnsi="Times New Roman"/>
                <w:sz w:val="24"/>
                <w:szCs w:val="24"/>
              </w:rPr>
              <w:t>виды неисправностей аварийного порядка и предельные сроки их устранения.</w:t>
            </w:r>
          </w:p>
        </w:tc>
      </w:tr>
    </w:tbl>
    <w:p w:rsidR="00BE79EC" w:rsidRPr="007C200B" w:rsidRDefault="00BE79EC" w:rsidP="00BE7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BE79EC" w:rsidRPr="00826F53" w:rsidRDefault="00BE79EC" w:rsidP="00BE7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sidRPr="00826F53">
        <w:rPr>
          <w:rFonts w:ascii="Times New Roman" w:hAnsi="Times New Roman"/>
          <w:b/>
          <w:sz w:val="24"/>
          <w:szCs w:val="24"/>
        </w:rPr>
        <w:t>1.3. Рекомендуемое количество часов на освоение пр</w:t>
      </w:r>
      <w:r w:rsidR="00B4391B">
        <w:rPr>
          <w:rFonts w:ascii="Times New Roman" w:hAnsi="Times New Roman"/>
          <w:b/>
          <w:sz w:val="24"/>
          <w:szCs w:val="24"/>
        </w:rPr>
        <w:t>ограммы учебной практики</w:t>
      </w:r>
      <w:r w:rsidRPr="00826F53">
        <w:rPr>
          <w:rFonts w:ascii="Times New Roman" w:hAnsi="Times New Roman"/>
          <w:b/>
          <w:sz w:val="24"/>
          <w:szCs w:val="24"/>
        </w:rPr>
        <w:t>:</w:t>
      </w:r>
    </w:p>
    <w:p w:rsidR="00B4391B" w:rsidRPr="00B4391B" w:rsidRDefault="00B4391B" w:rsidP="00B43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B4391B">
        <w:rPr>
          <w:rFonts w:ascii="Times New Roman" w:hAnsi="Times New Roman"/>
          <w:sz w:val="24"/>
          <w:szCs w:val="24"/>
        </w:rPr>
        <w:t xml:space="preserve">Всего </w:t>
      </w:r>
      <w:r w:rsidRPr="00B4391B">
        <w:rPr>
          <w:rFonts w:ascii="Times New Roman" w:hAnsi="Times New Roman"/>
          <w:sz w:val="24"/>
          <w:szCs w:val="24"/>
          <w:u w:val="single"/>
        </w:rPr>
        <w:t xml:space="preserve">216 </w:t>
      </w:r>
      <w:r w:rsidRPr="00B4391B">
        <w:rPr>
          <w:rFonts w:ascii="Times New Roman" w:hAnsi="Times New Roman"/>
          <w:sz w:val="24"/>
          <w:szCs w:val="24"/>
        </w:rPr>
        <w:t>часов.</w:t>
      </w:r>
    </w:p>
    <w:p w:rsidR="00B4391B" w:rsidRPr="00B4391B" w:rsidRDefault="00B4391B" w:rsidP="00B4391B">
      <w:pPr>
        <w:spacing w:before="240" w:after="0" w:line="240" w:lineRule="auto"/>
        <w:rPr>
          <w:rFonts w:ascii="Times New Roman" w:hAnsi="Times New Roman"/>
          <w:b/>
          <w:bCs/>
          <w:sz w:val="24"/>
          <w:szCs w:val="24"/>
        </w:rPr>
      </w:pPr>
      <w:r w:rsidRPr="00B4391B">
        <w:rPr>
          <w:rFonts w:ascii="Times New Roman" w:hAnsi="Times New Roman"/>
          <w:b/>
          <w:bCs/>
          <w:sz w:val="24"/>
          <w:szCs w:val="24"/>
        </w:rPr>
        <w:t>1.4 Формы промежуточной аттестации:</w:t>
      </w:r>
    </w:p>
    <w:p w:rsidR="00B4391B" w:rsidRPr="00B4391B" w:rsidRDefault="00B4391B" w:rsidP="00B4391B">
      <w:pPr>
        <w:spacing w:before="240" w:after="0" w:line="240" w:lineRule="auto"/>
        <w:rPr>
          <w:rFonts w:ascii="Times New Roman" w:hAnsi="Times New Roman"/>
          <w:sz w:val="24"/>
          <w:szCs w:val="24"/>
        </w:rPr>
      </w:pPr>
      <w:r w:rsidRPr="00B4391B">
        <w:rPr>
          <w:rFonts w:ascii="Times New Roman" w:hAnsi="Times New Roman"/>
          <w:sz w:val="24"/>
          <w:szCs w:val="24"/>
        </w:rPr>
        <w:t xml:space="preserve">по учебной практике – </w:t>
      </w:r>
      <w:r w:rsidRPr="00B4391B">
        <w:rPr>
          <w:rFonts w:ascii="Times New Roman" w:hAnsi="Times New Roman"/>
          <w:sz w:val="24"/>
          <w:szCs w:val="24"/>
          <w:u w:val="single"/>
        </w:rPr>
        <w:t>дифференцированный  зачёт</w:t>
      </w:r>
    </w:p>
    <w:p w:rsidR="00BE79EC" w:rsidRPr="00BE79EC" w:rsidRDefault="00BE79EC" w:rsidP="00B43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p>
    <w:p w:rsidR="00043C89" w:rsidRDefault="00043C89" w:rsidP="00DB216A">
      <w:pPr>
        <w:pStyle w:val="ListParagraph"/>
        <w:spacing w:after="0" w:line="240" w:lineRule="auto"/>
        <w:ind w:left="0"/>
        <w:jc w:val="both"/>
        <w:rPr>
          <w:rFonts w:ascii="Times New Roman" w:hAnsi="Times New Roman"/>
          <w:sz w:val="28"/>
          <w:szCs w:val="28"/>
        </w:rPr>
      </w:pPr>
    </w:p>
    <w:p w:rsidR="00BE79EC" w:rsidRDefault="00BE79EC" w:rsidP="00DB216A">
      <w:pPr>
        <w:pStyle w:val="ListParagraph"/>
        <w:spacing w:after="0" w:line="240" w:lineRule="auto"/>
        <w:ind w:left="0"/>
        <w:jc w:val="both"/>
        <w:rPr>
          <w:rFonts w:ascii="Times New Roman" w:hAnsi="Times New Roman"/>
          <w:sz w:val="28"/>
          <w:szCs w:val="28"/>
        </w:rPr>
      </w:pPr>
    </w:p>
    <w:p w:rsidR="00BE79EC" w:rsidRPr="00BE79EC" w:rsidRDefault="00BE79EC" w:rsidP="00BE79E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caps/>
          <w:sz w:val="24"/>
          <w:szCs w:val="24"/>
        </w:rPr>
      </w:pPr>
      <w:r w:rsidRPr="00BE79EC">
        <w:rPr>
          <w:rFonts w:ascii="Times New Roman" w:hAnsi="Times New Roman"/>
          <w:b/>
          <w:caps/>
          <w:sz w:val="24"/>
          <w:szCs w:val="24"/>
        </w:rPr>
        <w:t>2. результаты освоения  ПРОФЕССИОНАЛЬНОГО МОДУЛЯ</w:t>
      </w:r>
    </w:p>
    <w:p w:rsidR="00BE79EC" w:rsidRPr="00BE79EC" w:rsidRDefault="00BE79EC" w:rsidP="00BE79E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4"/>
          <w:szCs w:val="24"/>
        </w:rPr>
      </w:pPr>
      <w:r w:rsidRPr="00BE79EC">
        <w:rPr>
          <w:rFonts w:ascii="Times New Roman" w:hAnsi="Times New Roman"/>
          <w:sz w:val="24"/>
          <w:szCs w:val="24"/>
        </w:rPr>
        <w:tab/>
        <w:t xml:space="preserve">Результатом освоения программы профессионального модуля является овладение обучающимися видом профессиональной деятельности «Обеспечение оказания услуг и проведения работ по эксплуатации, обслуживанию и ремонту общего имущества многоквартирного дома» </w:t>
      </w:r>
      <w:r w:rsidRPr="00BE79EC">
        <w:rPr>
          <w:rFonts w:ascii="Times New Roman" w:hAnsi="Times New Roman"/>
          <w:bCs/>
          <w:sz w:val="24"/>
          <w:szCs w:val="24"/>
        </w:rPr>
        <w:t>в том числе профессиональными (ПК) и общими (ОК) компетенциями.</w:t>
      </w:r>
    </w:p>
    <w:p w:rsidR="00BE79EC" w:rsidRPr="00BE79EC" w:rsidRDefault="00BE79EC" w:rsidP="00BE79E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bCs/>
          <w:sz w:val="24"/>
          <w:szCs w:val="24"/>
        </w:rPr>
      </w:pPr>
      <w:r w:rsidRPr="00BE79EC">
        <w:rPr>
          <w:bCs/>
          <w:sz w:val="24"/>
          <w:szCs w:val="24"/>
        </w:rPr>
        <w:tab/>
      </w:r>
      <w:r w:rsidRPr="00BE79EC">
        <w:rPr>
          <w:rFonts w:ascii="Times New Roman" w:hAnsi="Times New Roman"/>
          <w:bCs/>
          <w:sz w:val="24"/>
          <w:szCs w:val="24"/>
        </w:rPr>
        <w:t>Общие компетенции:</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9355"/>
      </w:tblGrid>
      <w:tr w:rsidR="00BE79EC" w:rsidRPr="00494E88" w:rsidTr="00815901">
        <w:tc>
          <w:tcPr>
            <w:tcW w:w="1101" w:type="dxa"/>
            <w:tcBorders>
              <w:top w:val="single" w:sz="4" w:space="0" w:color="auto"/>
              <w:left w:val="single" w:sz="4" w:space="0" w:color="auto"/>
              <w:bottom w:val="single" w:sz="4" w:space="0" w:color="auto"/>
              <w:right w:val="single" w:sz="4" w:space="0" w:color="auto"/>
            </w:tcBorders>
          </w:tcPr>
          <w:p w:rsidR="00BE79EC" w:rsidRPr="00BE79EC" w:rsidRDefault="00BE79EC" w:rsidP="00BE79EC">
            <w:pPr>
              <w:keepNext/>
              <w:spacing w:after="0"/>
              <w:jc w:val="both"/>
              <w:outlineLvl w:val="1"/>
              <w:rPr>
                <w:rFonts w:ascii="Times New Roman" w:hAnsi="Times New Roman"/>
                <w:b/>
                <w:bCs/>
                <w:sz w:val="24"/>
                <w:szCs w:val="24"/>
              </w:rPr>
            </w:pPr>
            <w:r w:rsidRPr="00BE79EC">
              <w:rPr>
                <w:rFonts w:ascii="Times New Roman" w:hAnsi="Times New Roman"/>
                <w:b/>
                <w:bCs/>
                <w:sz w:val="24"/>
                <w:szCs w:val="24"/>
              </w:rPr>
              <w:t>Код</w:t>
            </w:r>
          </w:p>
        </w:tc>
        <w:tc>
          <w:tcPr>
            <w:tcW w:w="9355" w:type="dxa"/>
            <w:tcBorders>
              <w:top w:val="single" w:sz="4" w:space="0" w:color="auto"/>
              <w:left w:val="single" w:sz="4" w:space="0" w:color="auto"/>
              <w:bottom w:val="single" w:sz="4" w:space="0" w:color="auto"/>
              <w:right w:val="single" w:sz="4" w:space="0" w:color="auto"/>
            </w:tcBorders>
          </w:tcPr>
          <w:p w:rsidR="00BE79EC" w:rsidRPr="00BE79EC" w:rsidRDefault="00BE79EC" w:rsidP="00BE79EC">
            <w:pPr>
              <w:keepNext/>
              <w:spacing w:after="0"/>
              <w:jc w:val="both"/>
              <w:outlineLvl w:val="1"/>
              <w:rPr>
                <w:rFonts w:ascii="Times New Roman" w:hAnsi="Times New Roman"/>
                <w:b/>
                <w:bCs/>
                <w:sz w:val="24"/>
                <w:szCs w:val="24"/>
              </w:rPr>
            </w:pPr>
            <w:r w:rsidRPr="00BE79EC">
              <w:rPr>
                <w:rFonts w:ascii="Times New Roman" w:hAnsi="Times New Roman"/>
                <w:b/>
                <w:bCs/>
                <w:sz w:val="24"/>
                <w:szCs w:val="24"/>
              </w:rPr>
              <w:t>Наименование общих компетенций</w:t>
            </w:r>
          </w:p>
        </w:tc>
      </w:tr>
      <w:tr w:rsidR="00BE79EC" w:rsidRPr="00494E88" w:rsidTr="00815901">
        <w:tc>
          <w:tcPr>
            <w:tcW w:w="1101" w:type="dxa"/>
            <w:tcBorders>
              <w:top w:val="single" w:sz="4" w:space="0" w:color="auto"/>
              <w:left w:val="single" w:sz="4" w:space="0" w:color="auto"/>
              <w:bottom w:val="single" w:sz="4" w:space="0" w:color="auto"/>
              <w:right w:val="single" w:sz="4" w:space="0" w:color="auto"/>
            </w:tcBorders>
          </w:tcPr>
          <w:p w:rsidR="00BE79EC" w:rsidRPr="00BE79EC" w:rsidRDefault="00BE79EC" w:rsidP="00BE79EC">
            <w:pPr>
              <w:keepNext/>
              <w:spacing w:after="0"/>
              <w:jc w:val="both"/>
              <w:outlineLvl w:val="1"/>
              <w:rPr>
                <w:rFonts w:ascii="Times New Roman" w:hAnsi="Times New Roman"/>
                <w:b/>
                <w:bCs/>
                <w:sz w:val="24"/>
                <w:szCs w:val="24"/>
              </w:rPr>
            </w:pPr>
            <w:r w:rsidRPr="00BE79EC">
              <w:rPr>
                <w:rFonts w:ascii="Times New Roman" w:hAnsi="Times New Roman"/>
                <w:b/>
                <w:bCs/>
                <w:iCs/>
                <w:sz w:val="24"/>
                <w:szCs w:val="24"/>
              </w:rPr>
              <w:t>ОК 01</w:t>
            </w:r>
          </w:p>
        </w:tc>
        <w:tc>
          <w:tcPr>
            <w:tcW w:w="9355" w:type="dxa"/>
            <w:tcBorders>
              <w:top w:val="single" w:sz="4" w:space="0" w:color="auto"/>
              <w:left w:val="single" w:sz="4" w:space="0" w:color="auto"/>
              <w:bottom w:val="single" w:sz="4" w:space="0" w:color="auto"/>
              <w:right w:val="single" w:sz="4" w:space="0" w:color="auto"/>
            </w:tcBorders>
            <w:vAlign w:val="center"/>
          </w:tcPr>
          <w:p w:rsidR="00BE79EC" w:rsidRPr="00BE79EC" w:rsidRDefault="00BE79EC" w:rsidP="00815901">
            <w:pPr>
              <w:spacing w:after="0" w:line="240" w:lineRule="auto"/>
              <w:rPr>
                <w:rFonts w:ascii="Times New Roman" w:hAnsi="Times New Roman"/>
                <w:sz w:val="24"/>
                <w:szCs w:val="24"/>
              </w:rPr>
            </w:pPr>
            <w:r w:rsidRPr="00BE79EC">
              <w:rPr>
                <w:rFonts w:ascii="Times New Roman" w:hAnsi="Times New Roman"/>
                <w:sz w:val="24"/>
                <w:szCs w:val="24"/>
              </w:rPr>
              <w:t>Понимать сущность и социальную значимость своей будущей профессии, проявлять к ней устойчивый интерес.</w:t>
            </w:r>
          </w:p>
        </w:tc>
      </w:tr>
      <w:tr w:rsidR="00BE79EC" w:rsidRPr="00494E88" w:rsidTr="00815901">
        <w:tc>
          <w:tcPr>
            <w:tcW w:w="1101" w:type="dxa"/>
            <w:tcBorders>
              <w:top w:val="single" w:sz="4" w:space="0" w:color="auto"/>
              <w:left w:val="single" w:sz="4" w:space="0" w:color="auto"/>
              <w:bottom w:val="single" w:sz="4" w:space="0" w:color="auto"/>
              <w:right w:val="single" w:sz="4" w:space="0" w:color="auto"/>
            </w:tcBorders>
          </w:tcPr>
          <w:p w:rsidR="00BE79EC" w:rsidRPr="00BE79EC" w:rsidRDefault="00BE79EC" w:rsidP="00BE79EC">
            <w:pPr>
              <w:spacing w:after="0"/>
              <w:rPr>
                <w:rFonts w:ascii="Times New Roman" w:hAnsi="Times New Roman"/>
                <w:b/>
                <w:sz w:val="24"/>
                <w:szCs w:val="24"/>
              </w:rPr>
            </w:pPr>
            <w:r w:rsidRPr="00BE79EC">
              <w:rPr>
                <w:rFonts w:ascii="Times New Roman" w:hAnsi="Times New Roman"/>
                <w:b/>
                <w:sz w:val="24"/>
                <w:szCs w:val="24"/>
              </w:rPr>
              <w:t>ОК 02</w:t>
            </w:r>
          </w:p>
        </w:tc>
        <w:tc>
          <w:tcPr>
            <w:tcW w:w="9355" w:type="dxa"/>
            <w:tcBorders>
              <w:top w:val="single" w:sz="4" w:space="0" w:color="auto"/>
              <w:left w:val="single" w:sz="4" w:space="0" w:color="auto"/>
              <w:bottom w:val="single" w:sz="4" w:space="0" w:color="auto"/>
              <w:right w:val="single" w:sz="4" w:space="0" w:color="auto"/>
            </w:tcBorders>
            <w:vAlign w:val="center"/>
          </w:tcPr>
          <w:p w:rsidR="00BE79EC" w:rsidRPr="00BE79EC" w:rsidRDefault="00BE79EC" w:rsidP="00815901">
            <w:pPr>
              <w:spacing w:after="0" w:line="240" w:lineRule="auto"/>
              <w:rPr>
                <w:rFonts w:ascii="Times New Roman" w:hAnsi="Times New Roman"/>
                <w:sz w:val="24"/>
                <w:szCs w:val="24"/>
              </w:rPr>
            </w:pPr>
            <w:r w:rsidRPr="00BE79EC">
              <w:rPr>
                <w:rFonts w:ascii="Times New Roman" w:hAnsi="Times New Roman"/>
                <w:sz w:val="24"/>
                <w:szCs w:val="24"/>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r>
      <w:tr w:rsidR="00BE79EC" w:rsidRPr="00494E88" w:rsidTr="00815901">
        <w:tc>
          <w:tcPr>
            <w:tcW w:w="1101" w:type="dxa"/>
            <w:tcBorders>
              <w:top w:val="single" w:sz="4" w:space="0" w:color="auto"/>
              <w:left w:val="single" w:sz="4" w:space="0" w:color="auto"/>
              <w:bottom w:val="single" w:sz="4" w:space="0" w:color="auto"/>
              <w:right w:val="single" w:sz="4" w:space="0" w:color="auto"/>
            </w:tcBorders>
          </w:tcPr>
          <w:p w:rsidR="00BE79EC" w:rsidRPr="00BE79EC" w:rsidRDefault="00BE79EC" w:rsidP="00BE79EC">
            <w:pPr>
              <w:spacing w:after="0"/>
              <w:rPr>
                <w:rFonts w:ascii="Times New Roman" w:hAnsi="Times New Roman"/>
                <w:b/>
                <w:sz w:val="24"/>
                <w:szCs w:val="24"/>
              </w:rPr>
            </w:pPr>
            <w:r w:rsidRPr="00BE79EC">
              <w:rPr>
                <w:rFonts w:ascii="Times New Roman" w:hAnsi="Times New Roman"/>
                <w:b/>
                <w:sz w:val="24"/>
                <w:szCs w:val="24"/>
              </w:rPr>
              <w:t>ОК 03</w:t>
            </w:r>
          </w:p>
        </w:tc>
        <w:tc>
          <w:tcPr>
            <w:tcW w:w="9355" w:type="dxa"/>
            <w:tcBorders>
              <w:top w:val="single" w:sz="4" w:space="0" w:color="auto"/>
              <w:left w:val="single" w:sz="4" w:space="0" w:color="auto"/>
              <w:bottom w:val="single" w:sz="4" w:space="0" w:color="auto"/>
              <w:right w:val="single" w:sz="4" w:space="0" w:color="auto"/>
            </w:tcBorders>
            <w:vAlign w:val="center"/>
          </w:tcPr>
          <w:p w:rsidR="00BE79EC" w:rsidRPr="00BE79EC" w:rsidRDefault="00BE79EC" w:rsidP="00815901">
            <w:pPr>
              <w:spacing w:after="0" w:line="240" w:lineRule="auto"/>
              <w:rPr>
                <w:rFonts w:ascii="Times New Roman" w:hAnsi="Times New Roman"/>
                <w:color w:val="000000"/>
                <w:sz w:val="24"/>
                <w:szCs w:val="24"/>
              </w:rPr>
            </w:pPr>
            <w:r w:rsidRPr="00BE79EC">
              <w:rPr>
                <w:rFonts w:ascii="Times New Roman" w:hAnsi="Times New Roman"/>
                <w:color w:val="000000"/>
                <w:sz w:val="24"/>
                <w:szCs w:val="24"/>
              </w:rPr>
              <w:t>Принимать решения в стандартных и нестандартных ситуациях и нести за них о</w:t>
            </w:r>
            <w:r w:rsidRPr="00BE79EC">
              <w:rPr>
                <w:rFonts w:ascii="Times New Roman" w:hAnsi="Times New Roman"/>
                <w:color w:val="000000"/>
                <w:sz w:val="24"/>
                <w:szCs w:val="24"/>
              </w:rPr>
              <w:t>т</w:t>
            </w:r>
            <w:r w:rsidRPr="00BE79EC">
              <w:rPr>
                <w:rFonts w:ascii="Times New Roman" w:hAnsi="Times New Roman"/>
                <w:color w:val="000000"/>
                <w:sz w:val="24"/>
                <w:szCs w:val="24"/>
              </w:rPr>
              <w:t>ветственность.</w:t>
            </w:r>
          </w:p>
        </w:tc>
      </w:tr>
      <w:tr w:rsidR="00BE79EC" w:rsidRPr="00494E88" w:rsidTr="00815901">
        <w:tc>
          <w:tcPr>
            <w:tcW w:w="1101" w:type="dxa"/>
            <w:tcBorders>
              <w:top w:val="single" w:sz="4" w:space="0" w:color="auto"/>
              <w:left w:val="single" w:sz="4" w:space="0" w:color="auto"/>
              <w:bottom w:val="single" w:sz="4" w:space="0" w:color="auto"/>
              <w:right w:val="single" w:sz="4" w:space="0" w:color="auto"/>
            </w:tcBorders>
          </w:tcPr>
          <w:p w:rsidR="00BE79EC" w:rsidRPr="00BE79EC" w:rsidRDefault="00BE79EC" w:rsidP="00BE79EC">
            <w:pPr>
              <w:spacing w:after="0"/>
              <w:rPr>
                <w:rFonts w:ascii="Times New Roman" w:hAnsi="Times New Roman"/>
                <w:b/>
                <w:sz w:val="24"/>
                <w:szCs w:val="24"/>
              </w:rPr>
            </w:pPr>
            <w:r w:rsidRPr="00BE79EC">
              <w:rPr>
                <w:rFonts w:ascii="Times New Roman" w:hAnsi="Times New Roman"/>
                <w:b/>
                <w:sz w:val="24"/>
                <w:szCs w:val="24"/>
              </w:rPr>
              <w:t>ОК 04</w:t>
            </w:r>
          </w:p>
        </w:tc>
        <w:tc>
          <w:tcPr>
            <w:tcW w:w="9355" w:type="dxa"/>
            <w:tcBorders>
              <w:top w:val="single" w:sz="4" w:space="0" w:color="auto"/>
              <w:left w:val="single" w:sz="4" w:space="0" w:color="auto"/>
              <w:bottom w:val="single" w:sz="4" w:space="0" w:color="auto"/>
              <w:right w:val="single" w:sz="4" w:space="0" w:color="auto"/>
            </w:tcBorders>
            <w:vAlign w:val="center"/>
          </w:tcPr>
          <w:p w:rsidR="00BE79EC" w:rsidRPr="00BE79EC" w:rsidRDefault="00BE79EC" w:rsidP="00815901">
            <w:pPr>
              <w:spacing w:after="0" w:line="240" w:lineRule="auto"/>
              <w:rPr>
                <w:rFonts w:ascii="Times New Roman" w:hAnsi="Times New Roman"/>
                <w:color w:val="000000"/>
                <w:sz w:val="24"/>
                <w:szCs w:val="24"/>
              </w:rPr>
            </w:pPr>
            <w:r w:rsidRPr="00BE79EC">
              <w:rPr>
                <w:rFonts w:ascii="Times New Roman" w:hAnsi="Times New Roman"/>
                <w:color w:val="000000"/>
                <w:sz w:val="24"/>
                <w:szCs w:val="24"/>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r>
      <w:tr w:rsidR="00BE79EC" w:rsidRPr="00494E88" w:rsidTr="00815901">
        <w:tc>
          <w:tcPr>
            <w:tcW w:w="1101" w:type="dxa"/>
            <w:tcBorders>
              <w:top w:val="single" w:sz="4" w:space="0" w:color="auto"/>
              <w:left w:val="single" w:sz="4" w:space="0" w:color="auto"/>
              <w:bottom w:val="single" w:sz="4" w:space="0" w:color="auto"/>
              <w:right w:val="single" w:sz="4" w:space="0" w:color="auto"/>
            </w:tcBorders>
          </w:tcPr>
          <w:p w:rsidR="00BE79EC" w:rsidRPr="00BE79EC" w:rsidRDefault="00BE79EC" w:rsidP="00BE79EC">
            <w:pPr>
              <w:spacing w:after="0"/>
              <w:rPr>
                <w:rFonts w:ascii="Times New Roman" w:hAnsi="Times New Roman"/>
                <w:b/>
                <w:sz w:val="24"/>
                <w:szCs w:val="24"/>
              </w:rPr>
            </w:pPr>
            <w:r w:rsidRPr="00BE79EC">
              <w:rPr>
                <w:rFonts w:ascii="Times New Roman" w:hAnsi="Times New Roman"/>
                <w:b/>
                <w:sz w:val="24"/>
                <w:szCs w:val="24"/>
              </w:rPr>
              <w:t>ОК 05</w:t>
            </w:r>
          </w:p>
        </w:tc>
        <w:tc>
          <w:tcPr>
            <w:tcW w:w="9355" w:type="dxa"/>
            <w:tcBorders>
              <w:top w:val="single" w:sz="4" w:space="0" w:color="auto"/>
              <w:left w:val="single" w:sz="4" w:space="0" w:color="auto"/>
              <w:bottom w:val="single" w:sz="4" w:space="0" w:color="auto"/>
              <w:right w:val="single" w:sz="4" w:space="0" w:color="auto"/>
            </w:tcBorders>
            <w:vAlign w:val="center"/>
          </w:tcPr>
          <w:p w:rsidR="00BE79EC" w:rsidRPr="00BE79EC" w:rsidRDefault="00BE79EC" w:rsidP="00815901">
            <w:pPr>
              <w:spacing w:after="0" w:line="240" w:lineRule="auto"/>
              <w:rPr>
                <w:rFonts w:ascii="Times New Roman" w:hAnsi="Times New Roman"/>
                <w:color w:val="000000"/>
                <w:sz w:val="24"/>
                <w:szCs w:val="24"/>
              </w:rPr>
            </w:pPr>
            <w:r w:rsidRPr="00BE79EC">
              <w:rPr>
                <w:rFonts w:ascii="Times New Roman" w:hAnsi="Times New Roman"/>
                <w:color w:val="000000"/>
                <w:sz w:val="24"/>
                <w:szCs w:val="24"/>
              </w:rPr>
              <w:t>Использовать информационно-коммуникационные технологии в профессиональной деятельности.</w:t>
            </w:r>
          </w:p>
        </w:tc>
      </w:tr>
      <w:tr w:rsidR="00BE79EC" w:rsidRPr="00494E88" w:rsidTr="00815901">
        <w:tc>
          <w:tcPr>
            <w:tcW w:w="1101" w:type="dxa"/>
            <w:tcBorders>
              <w:top w:val="single" w:sz="4" w:space="0" w:color="auto"/>
              <w:left w:val="single" w:sz="4" w:space="0" w:color="auto"/>
              <w:bottom w:val="single" w:sz="4" w:space="0" w:color="auto"/>
              <w:right w:val="single" w:sz="4" w:space="0" w:color="auto"/>
            </w:tcBorders>
          </w:tcPr>
          <w:p w:rsidR="00BE79EC" w:rsidRPr="00BE79EC" w:rsidRDefault="00BE79EC" w:rsidP="00BE79EC">
            <w:pPr>
              <w:spacing w:after="0"/>
              <w:rPr>
                <w:rFonts w:ascii="Times New Roman" w:hAnsi="Times New Roman"/>
                <w:b/>
                <w:sz w:val="24"/>
                <w:szCs w:val="24"/>
              </w:rPr>
            </w:pPr>
            <w:r w:rsidRPr="00BE79EC">
              <w:rPr>
                <w:rFonts w:ascii="Times New Roman" w:hAnsi="Times New Roman"/>
                <w:b/>
                <w:sz w:val="24"/>
                <w:szCs w:val="24"/>
              </w:rPr>
              <w:t>ОК 06</w:t>
            </w:r>
          </w:p>
        </w:tc>
        <w:tc>
          <w:tcPr>
            <w:tcW w:w="9355" w:type="dxa"/>
            <w:tcBorders>
              <w:top w:val="single" w:sz="4" w:space="0" w:color="auto"/>
              <w:left w:val="single" w:sz="4" w:space="0" w:color="auto"/>
              <w:bottom w:val="single" w:sz="4" w:space="0" w:color="auto"/>
              <w:right w:val="single" w:sz="4" w:space="0" w:color="auto"/>
            </w:tcBorders>
            <w:vAlign w:val="center"/>
          </w:tcPr>
          <w:p w:rsidR="00BE79EC" w:rsidRPr="00BE79EC" w:rsidRDefault="00BE79EC" w:rsidP="00815901">
            <w:pPr>
              <w:spacing w:after="0" w:line="240" w:lineRule="auto"/>
              <w:rPr>
                <w:rFonts w:ascii="Times New Roman" w:hAnsi="Times New Roman"/>
                <w:color w:val="000000"/>
                <w:sz w:val="24"/>
                <w:szCs w:val="24"/>
              </w:rPr>
            </w:pPr>
            <w:r w:rsidRPr="00BE79EC">
              <w:rPr>
                <w:rFonts w:ascii="Times New Roman" w:hAnsi="Times New Roman"/>
                <w:color w:val="000000"/>
                <w:sz w:val="24"/>
                <w:szCs w:val="24"/>
              </w:rPr>
              <w:t>Работать в коллективе и команде, эффективно общаться с коллегами, руководством, потребителями.</w:t>
            </w:r>
          </w:p>
        </w:tc>
      </w:tr>
      <w:tr w:rsidR="00BE79EC" w:rsidRPr="00494E88" w:rsidTr="00815901">
        <w:tc>
          <w:tcPr>
            <w:tcW w:w="1101" w:type="dxa"/>
            <w:tcBorders>
              <w:top w:val="single" w:sz="4" w:space="0" w:color="auto"/>
              <w:left w:val="single" w:sz="4" w:space="0" w:color="auto"/>
              <w:bottom w:val="single" w:sz="4" w:space="0" w:color="auto"/>
              <w:right w:val="single" w:sz="4" w:space="0" w:color="auto"/>
            </w:tcBorders>
          </w:tcPr>
          <w:p w:rsidR="00BE79EC" w:rsidRPr="00BE79EC" w:rsidRDefault="00BE79EC" w:rsidP="00BE79EC">
            <w:pPr>
              <w:spacing w:after="0"/>
              <w:rPr>
                <w:rFonts w:ascii="Times New Roman" w:hAnsi="Times New Roman"/>
                <w:b/>
                <w:sz w:val="24"/>
                <w:szCs w:val="24"/>
              </w:rPr>
            </w:pPr>
            <w:r w:rsidRPr="00BE79EC">
              <w:rPr>
                <w:rFonts w:ascii="Times New Roman" w:hAnsi="Times New Roman"/>
                <w:b/>
                <w:sz w:val="24"/>
                <w:szCs w:val="24"/>
              </w:rPr>
              <w:t>ОК 07</w:t>
            </w:r>
          </w:p>
        </w:tc>
        <w:tc>
          <w:tcPr>
            <w:tcW w:w="9355" w:type="dxa"/>
            <w:tcBorders>
              <w:top w:val="single" w:sz="4" w:space="0" w:color="auto"/>
              <w:left w:val="single" w:sz="4" w:space="0" w:color="auto"/>
              <w:bottom w:val="single" w:sz="4" w:space="0" w:color="auto"/>
              <w:right w:val="single" w:sz="4" w:space="0" w:color="auto"/>
            </w:tcBorders>
            <w:vAlign w:val="center"/>
          </w:tcPr>
          <w:p w:rsidR="00BE79EC" w:rsidRPr="00BE79EC" w:rsidRDefault="00BE79EC" w:rsidP="00815901">
            <w:pPr>
              <w:spacing w:after="0" w:line="240" w:lineRule="auto"/>
              <w:rPr>
                <w:rFonts w:ascii="Times New Roman" w:hAnsi="Times New Roman"/>
                <w:color w:val="000000"/>
                <w:sz w:val="24"/>
                <w:szCs w:val="24"/>
              </w:rPr>
            </w:pPr>
            <w:r w:rsidRPr="00BE79EC">
              <w:rPr>
                <w:rFonts w:ascii="Times New Roman" w:hAnsi="Times New Roman"/>
                <w:color w:val="000000"/>
                <w:sz w:val="24"/>
                <w:szCs w:val="24"/>
              </w:rPr>
              <w:t>Брать на себя ответственность за работу членов команды (подчиненных), за резул</w:t>
            </w:r>
            <w:r w:rsidRPr="00BE79EC">
              <w:rPr>
                <w:rFonts w:ascii="Times New Roman" w:hAnsi="Times New Roman"/>
                <w:color w:val="000000"/>
                <w:sz w:val="24"/>
                <w:szCs w:val="24"/>
              </w:rPr>
              <w:t>ь</w:t>
            </w:r>
            <w:r w:rsidRPr="00BE79EC">
              <w:rPr>
                <w:rFonts w:ascii="Times New Roman" w:hAnsi="Times New Roman"/>
                <w:color w:val="000000"/>
                <w:sz w:val="24"/>
                <w:szCs w:val="24"/>
              </w:rPr>
              <w:t>тат выполнения заданий.</w:t>
            </w:r>
          </w:p>
        </w:tc>
      </w:tr>
      <w:tr w:rsidR="00BE79EC" w:rsidRPr="00494E88" w:rsidTr="00815901">
        <w:tc>
          <w:tcPr>
            <w:tcW w:w="1101" w:type="dxa"/>
            <w:tcBorders>
              <w:top w:val="single" w:sz="4" w:space="0" w:color="auto"/>
              <w:left w:val="single" w:sz="4" w:space="0" w:color="auto"/>
              <w:bottom w:val="single" w:sz="4" w:space="0" w:color="auto"/>
              <w:right w:val="single" w:sz="4" w:space="0" w:color="auto"/>
            </w:tcBorders>
          </w:tcPr>
          <w:p w:rsidR="00BE79EC" w:rsidRPr="00BE79EC" w:rsidRDefault="00BE79EC" w:rsidP="00BE79EC">
            <w:pPr>
              <w:spacing w:after="0"/>
              <w:rPr>
                <w:rFonts w:ascii="Times New Roman" w:hAnsi="Times New Roman"/>
                <w:b/>
                <w:sz w:val="24"/>
                <w:szCs w:val="24"/>
              </w:rPr>
            </w:pPr>
            <w:r w:rsidRPr="00BE79EC">
              <w:rPr>
                <w:rFonts w:ascii="Times New Roman" w:hAnsi="Times New Roman"/>
                <w:b/>
                <w:sz w:val="24"/>
                <w:szCs w:val="24"/>
              </w:rPr>
              <w:t>ОК 08</w:t>
            </w:r>
          </w:p>
        </w:tc>
        <w:tc>
          <w:tcPr>
            <w:tcW w:w="9355" w:type="dxa"/>
            <w:tcBorders>
              <w:top w:val="single" w:sz="4" w:space="0" w:color="auto"/>
              <w:left w:val="single" w:sz="4" w:space="0" w:color="auto"/>
              <w:bottom w:val="single" w:sz="4" w:space="0" w:color="auto"/>
              <w:right w:val="single" w:sz="4" w:space="0" w:color="auto"/>
            </w:tcBorders>
            <w:vAlign w:val="center"/>
          </w:tcPr>
          <w:p w:rsidR="00BE79EC" w:rsidRPr="00BE79EC" w:rsidRDefault="00BE79EC" w:rsidP="00815901">
            <w:pPr>
              <w:spacing w:after="0" w:line="240" w:lineRule="auto"/>
              <w:rPr>
                <w:rFonts w:ascii="Times New Roman" w:hAnsi="Times New Roman"/>
                <w:color w:val="000000"/>
                <w:sz w:val="24"/>
                <w:szCs w:val="24"/>
              </w:rPr>
            </w:pPr>
            <w:r w:rsidRPr="00BE79EC">
              <w:rPr>
                <w:rFonts w:ascii="Times New Roman" w:hAnsi="Times New Roman"/>
                <w:color w:val="000000"/>
                <w:sz w:val="24"/>
                <w:szCs w:val="24"/>
              </w:rPr>
              <w:t>Самостоятельно определять задачи профессионального и личностного развития, з</w:t>
            </w:r>
            <w:r w:rsidRPr="00BE79EC">
              <w:rPr>
                <w:rFonts w:ascii="Times New Roman" w:hAnsi="Times New Roman"/>
                <w:color w:val="000000"/>
                <w:sz w:val="24"/>
                <w:szCs w:val="24"/>
              </w:rPr>
              <w:t>а</w:t>
            </w:r>
            <w:r w:rsidRPr="00BE79EC">
              <w:rPr>
                <w:rFonts w:ascii="Times New Roman" w:hAnsi="Times New Roman"/>
                <w:color w:val="000000"/>
                <w:sz w:val="24"/>
                <w:szCs w:val="24"/>
              </w:rPr>
              <w:t>ниматься самообразованием, осознанно планировать повышение квалификации.</w:t>
            </w:r>
          </w:p>
        </w:tc>
      </w:tr>
      <w:tr w:rsidR="00BE79EC" w:rsidRPr="00494E88" w:rsidTr="00815901">
        <w:tc>
          <w:tcPr>
            <w:tcW w:w="1101" w:type="dxa"/>
            <w:tcBorders>
              <w:top w:val="single" w:sz="4" w:space="0" w:color="auto"/>
              <w:left w:val="single" w:sz="4" w:space="0" w:color="auto"/>
              <w:bottom w:val="single" w:sz="4" w:space="0" w:color="auto"/>
              <w:right w:val="single" w:sz="4" w:space="0" w:color="auto"/>
            </w:tcBorders>
          </w:tcPr>
          <w:p w:rsidR="00BE79EC" w:rsidRPr="00BE79EC" w:rsidRDefault="00BE79EC" w:rsidP="00BE79EC">
            <w:pPr>
              <w:spacing w:after="0"/>
              <w:rPr>
                <w:rFonts w:ascii="Times New Roman" w:hAnsi="Times New Roman"/>
                <w:b/>
                <w:sz w:val="24"/>
                <w:szCs w:val="24"/>
              </w:rPr>
            </w:pPr>
            <w:r w:rsidRPr="00BE79EC">
              <w:rPr>
                <w:rFonts w:ascii="Times New Roman" w:hAnsi="Times New Roman"/>
                <w:b/>
                <w:sz w:val="24"/>
                <w:szCs w:val="24"/>
              </w:rPr>
              <w:t>ОК 09</w:t>
            </w:r>
          </w:p>
        </w:tc>
        <w:tc>
          <w:tcPr>
            <w:tcW w:w="9355" w:type="dxa"/>
            <w:tcBorders>
              <w:top w:val="single" w:sz="4" w:space="0" w:color="auto"/>
              <w:left w:val="single" w:sz="4" w:space="0" w:color="auto"/>
              <w:bottom w:val="single" w:sz="4" w:space="0" w:color="auto"/>
              <w:right w:val="single" w:sz="4" w:space="0" w:color="auto"/>
            </w:tcBorders>
            <w:vAlign w:val="center"/>
          </w:tcPr>
          <w:p w:rsidR="00BE79EC" w:rsidRPr="00BE79EC" w:rsidRDefault="00BE79EC" w:rsidP="00815901">
            <w:pPr>
              <w:spacing w:after="0" w:line="240" w:lineRule="auto"/>
              <w:rPr>
                <w:rFonts w:ascii="Times New Roman" w:hAnsi="Times New Roman"/>
                <w:color w:val="000000"/>
                <w:sz w:val="24"/>
                <w:szCs w:val="24"/>
              </w:rPr>
            </w:pPr>
            <w:r w:rsidRPr="00BE79EC">
              <w:rPr>
                <w:rFonts w:ascii="Times New Roman" w:hAnsi="Times New Roman"/>
                <w:color w:val="000000"/>
                <w:sz w:val="24"/>
                <w:szCs w:val="24"/>
              </w:rPr>
              <w:t>Ориентироваться в условиях частой смены технологий в профессиональной де</w:t>
            </w:r>
            <w:r w:rsidRPr="00BE79EC">
              <w:rPr>
                <w:rFonts w:ascii="Times New Roman" w:hAnsi="Times New Roman"/>
                <w:color w:val="000000"/>
                <w:sz w:val="24"/>
                <w:szCs w:val="24"/>
              </w:rPr>
              <w:t>я</w:t>
            </w:r>
            <w:r w:rsidRPr="00BE79EC">
              <w:rPr>
                <w:rFonts w:ascii="Times New Roman" w:hAnsi="Times New Roman"/>
                <w:color w:val="000000"/>
                <w:sz w:val="24"/>
                <w:szCs w:val="24"/>
              </w:rPr>
              <w:t>тельности.</w:t>
            </w:r>
          </w:p>
        </w:tc>
      </w:tr>
      <w:tr w:rsidR="00BE79EC" w:rsidRPr="00494E88" w:rsidTr="00815901">
        <w:tc>
          <w:tcPr>
            <w:tcW w:w="1101" w:type="dxa"/>
            <w:tcBorders>
              <w:top w:val="single" w:sz="4" w:space="0" w:color="auto"/>
              <w:left w:val="single" w:sz="4" w:space="0" w:color="auto"/>
              <w:bottom w:val="single" w:sz="4" w:space="0" w:color="auto"/>
              <w:right w:val="single" w:sz="4" w:space="0" w:color="auto"/>
            </w:tcBorders>
          </w:tcPr>
          <w:p w:rsidR="00BE79EC" w:rsidRPr="00BE79EC" w:rsidRDefault="00BE79EC" w:rsidP="00BE79EC">
            <w:pPr>
              <w:spacing w:after="0"/>
              <w:rPr>
                <w:rFonts w:ascii="Times New Roman" w:hAnsi="Times New Roman"/>
                <w:b/>
                <w:sz w:val="24"/>
                <w:szCs w:val="24"/>
              </w:rPr>
            </w:pPr>
            <w:r w:rsidRPr="00BE79EC">
              <w:rPr>
                <w:rFonts w:ascii="Times New Roman" w:hAnsi="Times New Roman"/>
                <w:b/>
                <w:sz w:val="24"/>
                <w:szCs w:val="24"/>
              </w:rPr>
              <w:t>ОК 10</w:t>
            </w:r>
          </w:p>
        </w:tc>
        <w:tc>
          <w:tcPr>
            <w:tcW w:w="9355" w:type="dxa"/>
            <w:tcBorders>
              <w:top w:val="single" w:sz="4" w:space="0" w:color="auto"/>
              <w:left w:val="single" w:sz="4" w:space="0" w:color="auto"/>
              <w:bottom w:val="single" w:sz="4" w:space="0" w:color="auto"/>
              <w:right w:val="single" w:sz="4" w:space="0" w:color="auto"/>
            </w:tcBorders>
            <w:vAlign w:val="center"/>
          </w:tcPr>
          <w:p w:rsidR="00BE79EC" w:rsidRPr="00BE79EC" w:rsidRDefault="00BE79EC" w:rsidP="00815901">
            <w:pPr>
              <w:spacing w:after="0" w:line="240" w:lineRule="auto"/>
              <w:rPr>
                <w:rFonts w:ascii="Times New Roman" w:hAnsi="Times New Roman"/>
                <w:color w:val="000000"/>
                <w:sz w:val="24"/>
                <w:szCs w:val="24"/>
              </w:rPr>
            </w:pPr>
            <w:r w:rsidRPr="00BE79EC">
              <w:rPr>
                <w:rFonts w:ascii="Times New Roman" w:hAnsi="Times New Roman"/>
                <w:color w:val="000000"/>
                <w:sz w:val="24"/>
                <w:szCs w:val="24"/>
              </w:rPr>
              <w:t>Обеспечивать безопасные условия труда в профессиональной деятельности.</w:t>
            </w:r>
          </w:p>
        </w:tc>
      </w:tr>
    </w:tbl>
    <w:p w:rsidR="00826F53" w:rsidRDefault="00826F53" w:rsidP="00BE79E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bCs/>
        </w:rPr>
      </w:pPr>
    </w:p>
    <w:p w:rsidR="00BE79EC" w:rsidRPr="00BE79EC" w:rsidRDefault="00BE79EC" w:rsidP="00826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567"/>
        <w:jc w:val="both"/>
        <w:rPr>
          <w:rFonts w:ascii="Times New Roman" w:hAnsi="Times New Roman"/>
          <w:bCs/>
          <w:sz w:val="24"/>
          <w:szCs w:val="24"/>
        </w:rPr>
      </w:pPr>
      <w:r w:rsidRPr="00BE79EC">
        <w:rPr>
          <w:rFonts w:ascii="Times New Roman" w:hAnsi="Times New Roman"/>
          <w:bCs/>
          <w:sz w:val="24"/>
          <w:szCs w:val="24"/>
        </w:rPr>
        <w:t>Профессиональные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9321"/>
      </w:tblGrid>
      <w:tr w:rsidR="00BE79EC" w:rsidRPr="00494E88" w:rsidTr="00815901">
        <w:trPr>
          <w:trHeight w:val="261"/>
        </w:trPr>
        <w:tc>
          <w:tcPr>
            <w:tcW w:w="528" w:type="pct"/>
            <w:tcBorders>
              <w:top w:val="single" w:sz="4" w:space="0" w:color="auto"/>
              <w:left w:val="single" w:sz="4" w:space="0" w:color="auto"/>
              <w:bottom w:val="single" w:sz="4" w:space="0" w:color="auto"/>
              <w:right w:val="single" w:sz="4" w:space="0" w:color="auto"/>
            </w:tcBorders>
            <w:vAlign w:val="center"/>
          </w:tcPr>
          <w:p w:rsidR="00BE79EC" w:rsidRPr="00BE79EC" w:rsidRDefault="00BE79EC" w:rsidP="00BE79EC">
            <w:pPr>
              <w:spacing w:after="0" w:line="240" w:lineRule="auto"/>
              <w:rPr>
                <w:rFonts w:ascii="Times New Roman" w:hAnsi="Times New Roman"/>
                <w:b/>
                <w:sz w:val="24"/>
                <w:szCs w:val="24"/>
              </w:rPr>
            </w:pPr>
            <w:r w:rsidRPr="00BE79EC">
              <w:rPr>
                <w:rFonts w:ascii="Times New Roman" w:hAnsi="Times New Roman"/>
                <w:b/>
                <w:sz w:val="24"/>
                <w:szCs w:val="24"/>
              </w:rPr>
              <w:t>Код</w:t>
            </w:r>
          </w:p>
        </w:tc>
        <w:tc>
          <w:tcPr>
            <w:tcW w:w="4472" w:type="pct"/>
            <w:tcBorders>
              <w:top w:val="single" w:sz="4" w:space="0" w:color="auto"/>
              <w:left w:val="single" w:sz="4" w:space="0" w:color="auto"/>
              <w:bottom w:val="single" w:sz="4" w:space="0" w:color="auto"/>
              <w:right w:val="single" w:sz="4" w:space="0" w:color="auto"/>
            </w:tcBorders>
            <w:vAlign w:val="center"/>
          </w:tcPr>
          <w:p w:rsidR="00BE79EC" w:rsidRPr="00BE79EC" w:rsidRDefault="00BE79EC" w:rsidP="00BE79EC">
            <w:pPr>
              <w:spacing w:after="0" w:line="240" w:lineRule="auto"/>
              <w:jc w:val="both"/>
              <w:rPr>
                <w:rFonts w:ascii="Times New Roman" w:hAnsi="Times New Roman"/>
                <w:b/>
                <w:sz w:val="24"/>
                <w:szCs w:val="24"/>
              </w:rPr>
            </w:pPr>
            <w:r w:rsidRPr="00BE79EC">
              <w:rPr>
                <w:rFonts w:ascii="Times New Roman" w:hAnsi="Times New Roman"/>
                <w:b/>
                <w:iCs/>
                <w:sz w:val="24"/>
                <w:szCs w:val="24"/>
              </w:rPr>
              <w:t>Наименование видов деятельности и профессиональных компетенций</w:t>
            </w:r>
          </w:p>
        </w:tc>
      </w:tr>
      <w:tr w:rsidR="00BE79EC" w:rsidRPr="00494E88" w:rsidTr="00815901">
        <w:trPr>
          <w:trHeight w:val="261"/>
        </w:trPr>
        <w:tc>
          <w:tcPr>
            <w:tcW w:w="528" w:type="pct"/>
            <w:tcBorders>
              <w:top w:val="single" w:sz="4" w:space="0" w:color="auto"/>
              <w:left w:val="single" w:sz="4" w:space="0" w:color="auto"/>
              <w:bottom w:val="single" w:sz="4" w:space="0" w:color="auto"/>
              <w:right w:val="single" w:sz="4" w:space="0" w:color="auto"/>
            </w:tcBorders>
            <w:vAlign w:val="center"/>
          </w:tcPr>
          <w:p w:rsidR="00BE79EC" w:rsidRPr="00BE79EC" w:rsidRDefault="00BE79EC" w:rsidP="00BE79EC">
            <w:pPr>
              <w:spacing w:after="0" w:line="240" w:lineRule="auto"/>
              <w:rPr>
                <w:rFonts w:ascii="Times New Roman" w:hAnsi="Times New Roman"/>
                <w:b/>
                <w:sz w:val="24"/>
                <w:szCs w:val="24"/>
              </w:rPr>
            </w:pPr>
            <w:r w:rsidRPr="00BE79EC">
              <w:rPr>
                <w:rFonts w:ascii="Times New Roman" w:hAnsi="Times New Roman"/>
                <w:b/>
                <w:sz w:val="24"/>
                <w:szCs w:val="24"/>
              </w:rPr>
              <w:t>ВД 2</w:t>
            </w:r>
          </w:p>
        </w:tc>
        <w:tc>
          <w:tcPr>
            <w:tcW w:w="4472" w:type="pct"/>
            <w:tcBorders>
              <w:top w:val="single" w:sz="4" w:space="0" w:color="auto"/>
              <w:left w:val="single" w:sz="4" w:space="0" w:color="auto"/>
              <w:bottom w:val="single" w:sz="4" w:space="0" w:color="auto"/>
              <w:right w:val="single" w:sz="4" w:space="0" w:color="auto"/>
            </w:tcBorders>
          </w:tcPr>
          <w:p w:rsidR="00BE79EC" w:rsidRPr="00BE79EC" w:rsidRDefault="00BE79EC" w:rsidP="00BE79EC">
            <w:pPr>
              <w:spacing w:after="0" w:line="240" w:lineRule="auto"/>
              <w:contextualSpacing/>
              <w:jc w:val="both"/>
              <w:rPr>
                <w:rFonts w:ascii="Times New Roman" w:hAnsi="Times New Roman"/>
                <w:b/>
                <w:iCs/>
                <w:sz w:val="24"/>
                <w:szCs w:val="24"/>
              </w:rPr>
            </w:pPr>
            <w:r w:rsidRPr="00BE79EC">
              <w:rPr>
                <w:rFonts w:ascii="Times New Roman" w:hAnsi="Times New Roman"/>
                <w:b/>
                <w:sz w:val="24"/>
                <w:szCs w:val="24"/>
              </w:rPr>
              <w:t>Обеспечение оказания услуг и проведения работ по эксплуатации, обслужив</w:t>
            </w:r>
            <w:r w:rsidRPr="00BE79EC">
              <w:rPr>
                <w:rFonts w:ascii="Times New Roman" w:hAnsi="Times New Roman"/>
                <w:b/>
                <w:sz w:val="24"/>
                <w:szCs w:val="24"/>
              </w:rPr>
              <w:t>а</w:t>
            </w:r>
            <w:r w:rsidRPr="00BE79EC">
              <w:rPr>
                <w:rFonts w:ascii="Times New Roman" w:hAnsi="Times New Roman"/>
                <w:b/>
                <w:sz w:val="24"/>
                <w:szCs w:val="24"/>
              </w:rPr>
              <w:t>нию и ремонту общего имущества многоквартирного дома</w:t>
            </w:r>
          </w:p>
        </w:tc>
      </w:tr>
      <w:tr w:rsidR="00BE79EC" w:rsidRPr="00494E88" w:rsidTr="00815901">
        <w:trPr>
          <w:trHeight w:val="439"/>
        </w:trPr>
        <w:tc>
          <w:tcPr>
            <w:tcW w:w="528" w:type="pct"/>
            <w:tcBorders>
              <w:top w:val="single" w:sz="4" w:space="0" w:color="auto"/>
              <w:left w:val="single" w:sz="4" w:space="0" w:color="auto"/>
              <w:bottom w:val="single" w:sz="4" w:space="0" w:color="auto"/>
              <w:right w:val="single" w:sz="4" w:space="0" w:color="auto"/>
            </w:tcBorders>
            <w:vAlign w:val="center"/>
          </w:tcPr>
          <w:p w:rsidR="00BE79EC" w:rsidRPr="00BE79EC" w:rsidRDefault="00BE79EC" w:rsidP="00BE79EC">
            <w:pPr>
              <w:spacing w:after="0" w:line="240" w:lineRule="auto"/>
              <w:rPr>
                <w:rFonts w:ascii="Times New Roman" w:hAnsi="Times New Roman"/>
                <w:b/>
                <w:sz w:val="24"/>
                <w:szCs w:val="24"/>
              </w:rPr>
            </w:pPr>
            <w:r w:rsidRPr="00BE79EC">
              <w:rPr>
                <w:rFonts w:ascii="Times New Roman" w:hAnsi="Times New Roman"/>
                <w:b/>
                <w:sz w:val="24"/>
                <w:szCs w:val="24"/>
              </w:rPr>
              <w:t>ПК 2.1</w:t>
            </w:r>
          </w:p>
        </w:tc>
        <w:tc>
          <w:tcPr>
            <w:tcW w:w="4472" w:type="pct"/>
            <w:tcBorders>
              <w:top w:val="single" w:sz="4" w:space="0" w:color="auto"/>
              <w:left w:val="single" w:sz="4" w:space="0" w:color="auto"/>
              <w:bottom w:val="single" w:sz="4" w:space="0" w:color="auto"/>
              <w:right w:val="single" w:sz="4" w:space="0" w:color="auto"/>
            </w:tcBorders>
            <w:vAlign w:val="center"/>
          </w:tcPr>
          <w:p w:rsidR="00BE79EC" w:rsidRPr="00BE79EC" w:rsidRDefault="00BE79EC" w:rsidP="00BE79EC">
            <w:pPr>
              <w:spacing w:after="0" w:line="240" w:lineRule="auto"/>
              <w:rPr>
                <w:rFonts w:ascii="Times New Roman" w:hAnsi="Times New Roman"/>
                <w:sz w:val="24"/>
                <w:szCs w:val="24"/>
              </w:rPr>
            </w:pPr>
            <w:r w:rsidRPr="00BE79EC">
              <w:rPr>
                <w:rFonts w:ascii="Times New Roman" w:hAnsi="Times New Roman"/>
                <w:sz w:val="24"/>
                <w:szCs w:val="24"/>
              </w:rPr>
              <w:t>Вести техническую и иную документацию на многоквартирный дом.</w:t>
            </w:r>
          </w:p>
        </w:tc>
      </w:tr>
      <w:tr w:rsidR="00BE79EC" w:rsidRPr="00494E88" w:rsidTr="00815901">
        <w:trPr>
          <w:trHeight w:val="261"/>
        </w:trPr>
        <w:tc>
          <w:tcPr>
            <w:tcW w:w="528" w:type="pct"/>
            <w:tcBorders>
              <w:top w:val="single" w:sz="4" w:space="0" w:color="auto"/>
              <w:left w:val="single" w:sz="4" w:space="0" w:color="auto"/>
              <w:bottom w:val="single" w:sz="4" w:space="0" w:color="auto"/>
              <w:right w:val="single" w:sz="4" w:space="0" w:color="auto"/>
            </w:tcBorders>
            <w:vAlign w:val="center"/>
          </w:tcPr>
          <w:p w:rsidR="00BE79EC" w:rsidRPr="00BE79EC" w:rsidRDefault="00BE79EC" w:rsidP="00BE79EC">
            <w:pPr>
              <w:spacing w:after="0" w:line="240" w:lineRule="auto"/>
              <w:rPr>
                <w:rFonts w:ascii="Times New Roman" w:hAnsi="Times New Roman"/>
                <w:b/>
                <w:sz w:val="24"/>
                <w:szCs w:val="24"/>
              </w:rPr>
            </w:pPr>
            <w:r w:rsidRPr="00BE79EC">
              <w:rPr>
                <w:rFonts w:ascii="Times New Roman" w:hAnsi="Times New Roman"/>
                <w:b/>
                <w:sz w:val="24"/>
                <w:szCs w:val="24"/>
              </w:rPr>
              <w:t>ПК 2.2</w:t>
            </w:r>
          </w:p>
        </w:tc>
        <w:tc>
          <w:tcPr>
            <w:tcW w:w="4472" w:type="pct"/>
            <w:tcBorders>
              <w:top w:val="single" w:sz="4" w:space="0" w:color="auto"/>
              <w:left w:val="single" w:sz="4" w:space="0" w:color="auto"/>
              <w:bottom w:val="single" w:sz="4" w:space="0" w:color="auto"/>
              <w:right w:val="single" w:sz="4" w:space="0" w:color="auto"/>
            </w:tcBorders>
            <w:vAlign w:val="center"/>
          </w:tcPr>
          <w:p w:rsidR="00BE79EC" w:rsidRPr="00BE79EC" w:rsidRDefault="00BE79EC" w:rsidP="00BE79EC">
            <w:pPr>
              <w:spacing w:after="0" w:line="240" w:lineRule="auto"/>
              <w:rPr>
                <w:rFonts w:ascii="Times New Roman" w:hAnsi="Times New Roman"/>
                <w:color w:val="000000"/>
                <w:sz w:val="24"/>
                <w:szCs w:val="24"/>
              </w:rPr>
            </w:pPr>
            <w:r w:rsidRPr="00BE79EC">
              <w:rPr>
                <w:rFonts w:ascii="Times New Roman" w:hAnsi="Times New Roman"/>
                <w:color w:val="000000"/>
                <w:sz w:val="24"/>
                <w:szCs w:val="24"/>
              </w:rPr>
              <w:t>Проводить технические осмотры конструктивных элементов, инженерного оборуд</w:t>
            </w:r>
            <w:r w:rsidRPr="00BE79EC">
              <w:rPr>
                <w:rFonts w:ascii="Times New Roman" w:hAnsi="Times New Roman"/>
                <w:color w:val="000000"/>
                <w:sz w:val="24"/>
                <w:szCs w:val="24"/>
              </w:rPr>
              <w:t>о</w:t>
            </w:r>
            <w:r w:rsidRPr="00BE79EC">
              <w:rPr>
                <w:rFonts w:ascii="Times New Roman" w:hAnsi="Times New Roman"/>
                <w:color w:val="000000"/>
                <w:sz w:val="24"/>
                <w:szCs w:val="24"/>
              </w:rPr>
              <w:t>вания и систем в многоквартирном доме.</w:t>
            </w:r>
          </w:p>
        </w:tc>
      </w:tr>
      <w:tr w:rsidR="00BE79EC" w:rsidRPr="00494E88" w:rsidTr="00815901">
        <w:trPr>
          <w:trHeight w:val="261"/>
        </w:trPr>
        <w:tc>
          <w:tcPr>
            <w:tcW w:w="528" w:type="pct"/>
            <w:tcBorders>
              <w:top w:val="single" w:sz="4" w:space="0" w:color="auto"/>
              <w:left w:val="single" w:sz="4" w:space="0" w:color="auto"/>
              <w:bottom w:val="single" w:sz="4" w:space="0" w:color="auto"/>
              <w:right w:val="single" w:sz="4" w:space="0" w:color="auto"/>
            </w:tcBorders>
            <w:vAlign w:val="center"/>
          </w:tcPr>
          <w:p w:rsidR="00BE79EC" w:rsidRPr="00BE79EC" w:rsidRDefault="00BE79EC" w:rsidP="00BE79EC">
            <w:pPr>
              <w:spacing w:after="0" w:line="240" w:lineRule="auto"/>
              <w:rPr>
                <w:rFonts w:ascii="Times New Roman" w:hAnsi="Times New Roman"/>
                <w:b/>
                <w:sz w:val="24"/>
                <w:szCs w:val="24"/>
              </w:rPr>
            </w:pPr>
            <w:r w:rsidRPr="00BE79EC">
              <w:rPr>
                <w:rFonts w:ascii="Times New Roman" w:hAnsi="Times New Roman"/>
                <w:b/>
                <w:sz w:val="24"/>
                <w:szCs w:val="24"/>
              </w:rPr>
              <w:t>ПК 2.3</w:t>
            </w:r>
          </w:p>
        </w:tc>
        <w:tc>
          <w:tcPr>
            <w:tcW w:w="4472" w:type="pct"/>
            <w:tcBorders>
              <w:top w:val="single" w:sz="4" w:space="0" w:color="auto"/>
              <w:left w:val="single" w:sz="4" w:space="0" w:color="auto"/>
              <w:bottom w:val="single" w:sz="4" w:space="0" w:color="auto"/>
              <w:right w:val="single" w:sz="4" w:space="0" w:color="auto"/>
            </w:tcBorders>
            <w:vAlign w:val="center"/>
          </w:tcPr>
          <w:p w:rsidR="00BE79EC" w:rsidRPr="00BE79EC" w:rsidRDefault="00BE79EC" w:rsidP="00BE79EC">
            <w:pPr>
              <w:spacing w:after="0" w:line="240" w:lineRule="auto"/>
              <w:rPr>
                <w:rFonts w:ascii="Times New Roman" w:hAnsi="Times New Roman"/>
                <w:color w:val="000000"/>
                <w:sz w:val="24"/>
                <w:szCs w:val="24"/>
              </w:rPr>
            </w:pPr>
            <w:r w:rsidRPr="00BE79EC">
              <w:rPr>
                <w:rFonts w:ascii="Times New Roman" w:hAnsi="Times New Roman"/>
                <w:color w:val="000000"/>
                <w:sz w:val="24"/>
                <w:szCs w:val="24"/>
              </w:rPr>
              <w:t>Подготавливать проектно-сметную документацию на выполнение услуг и работ по эксплуатации, обслуживанию и ремонту общего имущества многоквартирного дома.</w:t>
            </w:r>
          </w:p>
        </w:tc>
      </w:tr>
      <w:tr w:rsidR="00BE79EC" w:rsidRPr="00494E88" w:rsidTr="00815901">
        <w:trPr>
          <w:trHeight w:val="261"/>
        </w:trPr>
        <w:tc>
          <w:tcPr>
            <w:tcW w:w="528" w:type="pct"/>
            <w:tcBorders>
              <w:top w:val="single" w:sz="4" w:space="0" w:color="auto"/>
              <w:left w:val="single" w:sz="4" w:space="0" w:color="auto"/>
              <w:bottom w:val="single" w:sz="4" w:space="0" w:color="auto"/>
              <w:right w:val="single" w:sz="4" w:space="0" w:color="auto"/>
            </w:tcBorders>
            <w:vAlign w:val="center"/>
          </w:tcPr>
          <w:p w:rsidR="00BE79EC" w:rsidRPr="00BE79EC" w:rsidRDefault="00BE79EC" w:rsidP="00BE79EC">
            <w:pPr>
              <w:spacing w:after="0" w:line="240" w:lineRule="auto"/>
              <w:rPr>
                <w:rFonts w:ascii="Times New Roman" w:hAnsi="Times New Roman"/>
                <w:b/>
                <w:sz w:val="24"/>
                <w:szCs w:val="24"/>
              </w:rPr>
            </w:pPr>
            <w:r w:rsidRPr="00BE79EC">
              <w:rPr>
                <w:rFonts w:ascii="Times New Roman" w:hAnsi="Times New Roman"/>
                <w:b/>
                <w:sz w:val="24"/>
                <w:szCs w:val="24"/>
              </w:rPr>
              <w:t>ПК 2.4</w:t>
            </w:r>
          </w:p>
        </w:tc>
        <w:tc>
          <w:tcPr>
            <w:tcW w:w="4472" w:type="pct"/>
            <w:tcBorders>
              <w:top w:val="single" w:sz="4" w:space="0" w:color="auto"/>
              <w:left w:val="single" w:sz="4" w:space="0" w:color="auto"/>
              <w:bottom w:val="single" w:sz="4" w:space="0" w:color="auto"/>
              <w:right w:val="single" w:sz="4" w:space="0" w:color="auto"/>
            </w:tcBorders>
            <w:vAlign w:val="center"/>
          </w:tcPr>
          <w:p w:rsidR="00BE79EC" w:rsidRPr="00BE79EC" w:rsidRDefault="00BE79EC" w:rsidP="00BE79EC">
            <w:pPr>
              <w:spacing w:after="0" w:line="240" w:lineRule="auto"/>
              <w:rPr>
                <w:rFonts w:ascii="Times New Roman" w:hAnsi="Times New Roman"/>
                <w:color w:val="000000"/>
                <w:sz w:val="24"/>
                <w:szCs w:val="24"/>
              </w:rPr>
            </w:pPr>
            <w:r w:rsidRPr="00BE79EC">
              <w:rPr>
                <w:rFonts w:ascii="Times New Roman" w:hAnsi="Times New Roman"/>
                <w:color w:val="000000"/>
                <w:sz w:val="24"/>
                <w:szCs w:val="24"/>
              </w:rPr>
              <w:t>Обеспечивать оказание услуг и проведение работ по эксплуатации, обслуживанию и ремонту общего имущества многоквартирного дома.</w:t>
            </w:r>
          </w:p>
        </w:tc>
      </w:tr>
      <w:tr w:rsidR="00BE79EC" w:rsidRPr="00494E88" w:rsidTr="00815901">
        <w:trPr>
          <w:trHeight w:val="840"/>
        </w:trPr>
        <w:tc>
          <w:tcPr>
            <w:tcW w:w="528" w:type="pct"/>
            <w:tcBorders>
              <w:top w:val="single" w:sz="4" w:space="0" w:color="auto"/>
              <w:left w:val="single" w:sz="4" w:space="0" w:color="auto"/>
              <w:bottom w:val="single" w:sz="4" w:space="0" w:color="auto"/>
              <w:right w:val="single" w:sz="4" w:space="0" w:color="auto"/>
            </w:tcBorders>
            <w:vAlign w:val="center"/>
          </w:tcPr>
          <w:p w:rsidR="00BE79EC" w:rsidRPr="00BE79EC" w:rsidRDefault="00BE79EC" w:rsidP="00BE79EC">
            <w:pPr>
              <w:spacing w:after="0" w:line="240" w:lineRule="auto"/>
              <w:rPr>
                <w:rFonts w:ascii="Times New Roman" w:hAnsi="Times New Roman"/>
                <w:b/>
                <w:sz w:val="24"/>
                <w:szCs w:val="24"/>
              </w:rPr>
            </w:pPr>
            <w:r w:rsidRPr="00BE79EC">
              <w:rPr>
                <w:rFonts w:ascii="Times New Roman" w:hAnsi="Times New Roman"/>
                <w:b/>
                <w:sz w:val="24"/>
                <w:szCs w:val="24"/>
              </w:rPr>
              <w:t>ПК 2.5</w:t>
            </w:r>
          </w:p>
        </w:tc>
        <w:tc>
          <w:tcPr>
            <w:tcW w:w="4472" w:type="pct"/>
            <w:tcBorders>
              <w:top w:val="single" w:sz="4" w:space="0" w:color="auto"/>
              <w:left w:val="single" w:sz="4" w:space="0" w:color="auto"/>
              <w:bottom w:val="single" w:sz="4" w:space="0" w:color="auto"/>
              <w:right w:val="single" w:sz="4" w:space="0" w:color="auto"/>
            </w:tcBorders>
            <w:vAlign w:val="center"/>
          </w:tcPr>
          <w:p w:rsidR="00BE79EC" w:rsidRPr="00BE79EC" w:rsidRDefault="00BE79EC" w:rsidP="00BE79EC">
            <w:pPr>
              <w:spacing w:after="0" w:line="240" w:lineRule="auto"/>
              <w:rPr>
                <w:rFonts w:ascii="Times New Roman" w:hAnsi="Times New Roman"/>
                <w:color w:val="000000"/>
                <w:sz w:val="24"/>
                <w:szCs w:val="24"/>
              </w:rPr>
            </w:pPr>
            <w:r w:rsidRPr="00BE79EC">
              <w:rPr>
                <w:rFonts w:ascii="Times New Roman" w:hAnsi="Times New Roman"/>
                <w:color w:val="000000"/>
                <w:sz w:val="24"/>
                <w:szCs w:val="24"/>
              </w:rPr>
              <w:t>Проводить оперативный учет и контроль качества выполняемых услуг, работ по эк</w:t>
            </w:r>
            <w:r w:rsidRPr="00BE79EC">
              <w:rPr>
                <w:rFonts w:ascii="Times New Roman" w:hAnsi="Times New Roman"/>
                <w:color w:val="000000"/>
                <w:sz w:val="24"/>
                <w:szCs w:val="24"/>
              </w:rPr>
              <w:t>с</w:t>
            </w:r>
            <w:r w:rsidRPr="00BE79EC">
              <w:rPr>
                <w:rFonts w:ascii="Times New Roman" w:hAnsi="Times New Roman"/>
                <w:color w:val="000000"/>
                <w:sz w:val="24"/>
                <w:szCs w:val="24"/>
              </w:rPr>
              <w:t>плуатации, обслуживанию и ремонту общего имущества многоквартирного дома и расхода материальных ресурсов.</w:t>
            </w:r>
          </w:p>
        </w:tc>
      </w:tr>
      <w:tr w:rsidR="00BE79EC" w:rsidRPr="00494E88" w:rsidTr="00815901">
        <w:trPr>
          <w:trHeight w:val="152"/>
        </w:trPr>
        <w:tc>
          <w:tcPr>
            <w:tcW w:w="528" w:type="pct"/>
            <w:tcBorders>
              <w:top w:val="single" w:sz="4" w:space="0" w:color="auto"/>
              <w:left w:val="single" w:sz="4" w:space="0" w:color="auto"/>
              <w:bottom w:val="single" w:sz="4" w:space="0" w:color="auto"/>
              <w:right w:val="single" w:sz="4" w:space="0" w:color="auto"/>
            </w:tcBorders>
            <w:vAlign w:val="center"/>
          </w:tcPr>
          <w:p w:rsidR="00BE79EC" w:rsidRPr="00BE79EC" w:rsidRDefault="00BE79EC" w:rsidP="00BE79EC">
            <w:pPr>
              <w:spacing w:after="0" w:line="240" w:lineRule="auto"/>
              <w:rPr>
                <w:rFonts w:ascii="Times New Roman" w:hAnsi="Times New Roman"/>
                <w:b/>
                <w:sz w:val="24"/>
                <w:szCs w:val="24"/>
              </w:rPr>
            </w:pPr>
            <w:r w:rsidRPr="00BE79EC">
              <w:rPr>
                <w:rFonts w:ascii="Times New Roman" w:hAnsi="Times New Roman"/>
                <w:b/>
                <w:sz w:val="24"/>
                <w:szCs w:val="24"/>
              </w:rPr>
              <w:t>ПК2.6</w:t>
            </w:r>
          </w:p>
        </w:tc>
        <w:tc>
          <w:tcPr>
            <w:tcW w:w="4472" w:type="pct"/>
            <w:tcBorders>
              <w:top w:val="single" w:sz="4" w:space="0" w:color="auto"/>
              <w:left w:val="single" w:sz="4" w:space="0" w:color="auto"/>
              <w:bottom w:val="single" w:sz="4" w:space="0" w:color="auto"/>
              <w:right w:val="single" w:sz="4" w:space="0" w:color="auto"/>
            </w:tcBorders>
            <w:vAlign w:val="center"/>
          </w:tcPr>
          <w:p w:rsidR="00BE79EC" w:rsidRPr="00BE79EC" w:rsidRDefault="00BE79EC" w:rsidP="00BE79EC">
            <w:pPr>
              <w:spacing w:after="0" w:line="240" w:lineRule="auto"/>
              <w:rPr>
                <w:rFonts w:ascii="Times New Roman" w:hAnsi="Times New Roman"/>
                <w:sz w:val="24"/>
                <w:szCs w:val="24"/>
              </w:rPr>
            </w:pPr>
            <w:r w:rsidRPr="00BE79EC">
              <w:rPr>
                <w:rFonts w:ascii="Times New Roman" w:hAnsi="Times New Roman"/>
                <w:sz w:val="24"/>
                <w:szCs w:val="24"/>
              </w:rPr>
              <w:t>Организовывать и контролировать качество услуг по эксплуатации, обслуживанию и ремонту систем водоснабжения, водоотведения, отопления, внутридомового газового оборудования, электрооборудования, лифтового хозяйства, кондиционирования, ве</w:t>
            </w:r>
            <w:r w:rsidRPr="00BE79EC">
              <w:rPr>
                <w:rFonts w:ascii="Times New Roman" w:hAnsi="Times New Roman"/>
                <w:sz w:val="24"/>
                <w:szCs w:val="24"/>
              </w:rPr>
              <w:t>н</w:t>
            </w:r>
            <w:r w:rsidRPr="00BE79EC">
              <w:rPr>
                <w:rFonts w:ascii="Times New Roman" w:hAnsi="Times New Roman"/>
                <w:sz w:val="24"/>
                <w:szCs w:val="24"/>
              </w:rPr>
              <w:t xml:space="preserve">тиляции и </w:t>
            </w:r>
            <w:proofErr w:type="spellStart"/>
            <w:r w:rsidRPr="00BE79EC">
              <w:rPr>
                <w:rFonts w:ascii="Times New Roman" w:hAnsi="Times New Roman"/>
                <w:sz w:val="24"/>
                <w:szCs w:val="24"/>
              </w:rPr>
              <w:t>дымоудаления</w:t>
            </w:r>
            <w:proofErr w:type="spellEnd"/>
            <w:r w:rsidRPr="00BE79EC">
              <w:rPr>
                <w:rFonts w:ascii="Times New Roman" w:hAnsi="Times New Roman"/>
                <w:sz w:val="24"/>
                <w:szCs w:val="24"/>
              </w:rPr>
              <w:t>, охранной и пожарной сигнализации, видеонаблюдения, управления отходами.</w:t>
            </w:r>
          </w:p>
        </w:tc>
      </w:tr>
      <w:tr w:rsidR="00BE79EC" w:rsidRPr="00494E88" w:rsidTr="00815901">
        <w:trPr>
          <w:trHeight w:val="210"/>
        </w:trPr>
        <w:tc>
          <w:tcPr>
            <w:tcW w:w="528" w:type="pct"/>
            <w:tcBorders>
              <w:top w:val="single" w:sz="4" w:space="0" w:color="auto"/>
              <w:left w:val="single" w:sz="4" w:space="0" w:color="auto"/>
              <w:bottom w:val="single" w:sz="4" w:space="0" w:color="auto"/>
              <w:right w:val="single" w:sz="4" w:space="0" w:color="auto"/>
            </w:tcBorders>
            <w:vAlign w:val="center"/>
          </w:tcPr>
          <w:p w:rsidR="00BE79EC" w:rsidRPr="00BE79EC" w:rsidRDefault="00BE79EC" w:rsidP="00BE79EC">
            <w:pPr>
              <w:spacing w:after="0" w:line="240" w:lineRule="auto"/>
              <w:rPr>
                <w:rFonts w:ascii="Times New Roman" w:hAnsi="Times New Roman"/>
                <w:b/>
                <w:sz w:val="24"/>
                <w:szCs w:val="24"/>
              </w:rPr>
            </w:pPr>
            <w:r w:rsidRPr="00BE79EC">
              <w:rPr>
                <w:rFonts w:ascii="Times New Roman" w:hAnsi="Times New Roman"/>
                <w:b/>
                <w:sz w:val="24"/>
                <w:szCs w:val="24"/>
              </w:rPr>
              <w:t>ПК2.7</w:t>
            </w:r>
          </w:p>
        </w:tc>
        <w:tc>
          <w:tcPr>
            <w:tcW w:w="4472" w:type="pct"/>
            <w:tcBorders>
              <w:top w:val="single" w:sz="4" w:space="0" w:color="auto"/>
              <w:left w:val="single" w:sz="4" w:space="0" w:color="auto"/>
              <w:bottom w:val="single" w:sz="4" w:space="0" w:color="auto"/>
              <w:right w:val="single" w:sz="4" w:space="0" w:color="auto"/>
            </w:tcBorders>
            <w:vAlign w:val="center"/>
          </w:tcPr>
          <w:p w:rsidR="00BE79EC" w:rsidRPr="00BE79EC" w:rsidRDefault="00BE79EC" w:rsidP="00BE79EC">
            <w:pPr>
              <w:spacing w:after="0" w:line="240" w:lineRule="auto"/>
              <w:rPr>
                <w:rFonts w:ascii="Times New Roman" w:hAnsi="Times New Roman"/>
                <w:sz w:val="24"/>
                <w:szCs w:val="24"/>
              </w:rPr>
            </w:pPr>
            <w:r w:rsidRPr="00BE79EC">
              <w:rPr>
                <w:rFonts w:ascii="Times New Roman" w:hAnsi="Times New Roman"/>
                <w:sz w:val="24"/>
                <w:szCs w:val="24"/>
              </w:rPr>
              <w:t>Организовывать и контролировать проведение соответствующих аварийно-ремонтных и восстановительных работ.</w:t>
            </w:r>
          </w:p>
        </w:tc>
      </w:tr>
    </w:tbl>
    <w:p w:rsidR="00BE79EC" w:rsidRPr="00093B1F" w:rsidRDefault="00BE79EC" w:rsidP="00BE79EC">
      <w:pPr>
        <w:pStyle w:val="ListParagraph"/>
        <w:spacing w:after="0" w:line="240" w:lineRule="auto"/>
        <w:ind w:left="0"/>
        <w:jc w:val="both"/>
        <w:rPr>
          <w:rFonts w:ascii="Times New Roman" w:hAnsi="Times New Roman"/>
          <w:sz w:val="28"/>
          <w:szCs w:val="28"/>
        </w:rPr>
        <w:sectPr w:rsidR="00BE79EC" w:rsidRPr="00093B1F" w:rsidSect="00BE79EC">
          <w:footerReference w:type="default" r:id="rId10"/>
          <w:pgSz w:w="11906" w:h="16838"/>
          <w:pgMar w:top="709" w:right="566" w:bottom="709" w:left="1134" w:header="709" w:footer="709" w:gutter="0"/>
          <w:cols w:space="708"/>
          <w:titlePg/>
          <w:docGrid w:linePitch="360"/>
        </w:sectPr>
      </w:pPr>
    </w:p>
    <w:p w:rsidR="00B0341A" w:rsidRDefault="00B0341A" w:rsidP="00DB216A">
      <w:pPr>
        <w:pStyle w:val="ListParagraph"/>
        <w:spacing w:after="0" w:line="240" w:lineRule="auto"/>
        <w:ind w:left="0"/>
        <w:jc w:val="both"/>
        <w:rPr>
          <w:rFonts w:ascii="Times New Roman" w:hAnsi="Times New Roman"/>
          <w:b/>
          <w:sz w:val="24"/>
          <w:szCs w:val="24"/>
        </w:rPr>
      </w:pPr>
    </w:p>
    <w:p w:rsidR="00C83AB0" w:rsidRPr="00C83AB0" w:rsidRDefault="004A18A9" w:rsidP="00C83AB0">
      <w:pPr>
        <w:tabs>
          <w:tab w:val="center" w:pos="4678"/>
          <w:tab w:val="right" w:pos="9355"/>
        </w:tabs>
        <w:spacing w:after="0" w:line="240" w:lineRule="auto"/>
        <w:jc w:val="center"/>
        <w:rPr>
          <w:rFonts w:ascii="Times New Roman" w:hAnsi="Times New Roman"/>
          <w:b/>
          <w:i/>
          <w:sz w:val="24"/>
          <w:szCs w:val="24"/>
          <w:u w:val="single"/>
        </w:rPr>
      </w:pPr>
      <w:r>
        <w:rPr>
          <w:rFonts w:ascii="Times New Roman" w:hAnsi="Times New Roman"/>
          <w:b/>
          <w:sz w:val="24"/>
          <w:szCs w:val="24"/>
        </w:rPr>
        <w:t>3</w:t>
      </w:r>
      <w:r w:rsidR="00B4391B">
        <w:rPr>
          <w:rFonts w:ascii="Times New Roman" w:hAnsi="Times New Roman"/>
          <w:b/>
          <w:sz w:val="24"/>
          <w:szCs w:val="24"/>
        </w:rPr>
        <w:t>.</w:t>
      </w:r>
      <w:r w:rsidR="00E35165" w:rsidRPr="00093B1F">
        <w:rPr>
          <w:rFonts w:ascii="Times New Roman" w:hAnsi="Times New Roman"/>
          <w:b/>
          <w:sz w:val="24"/>
          <w:szCs w:val="24"/>
        </w:rPr>
        <w:t xml:space="preserve"> </w:t>
      </w:r>
      <w:r w:rsidR="00C34560">
        <w:rPr>
          <w:rFonts w:ascii="Times New Roman" w:hAnsi="Times New Roman"/>
          <w:b/>
          <w:sz w:val="24"/>
          <w:szCs w:val="24"/>
        </w:rPr>
        <w:t>Тема</w:t>
      </w:r>
      <w:r w:rsidR="00B4391B">
        <w:rPr>
          <w:rFonts w:ascii="Times New Roman" w:hAnsi="Times New Roman"/>
          <w:b/>
          <w:sz w:val="24"/>
          <w:szCs w:val="24"/>
        </w:rPr>
        <w:t>тический план и содержание</w:t>
      </w:r>
      <w:r w:rsidR="00C34560">
        <w:rPr>
          <w:rFonts w:ascii="Times New Roman" w:hAnsi="Times New Roman"/>
          <w:b/>
          <w:sz w:val="24"/>
          <w:szCs w:val="24"/>
        </w:rPr>
        <w:t xml:space="preserve"> учебной практики УП02</w:t>
      </w:r>
      <w:r w:rsidR="00C83AB0">
        <w:rPr>
          <w:rFonts w:ascii="Times New Roman" w:hAnsi="Times New Roman"/>
          <w:b/>
          <w:sz w:val="24"/>
          <w:szCs w:val="24"/>
        </w:rPr>
        <w:t xml:space="preserve"> </w:t>
      </w:r>
      <w:r w:rsidR="00E35165" w:rsidRPr="00093B1F">
        <w:rPr>
          <w:rFonts w:ascii="Times New Roman" w:hAnsi="Times New Roman"/>
          <w:b/>
          <w:sz w:val="24"/>
          <w:szCs w:val="24"/>
        </w:rPr>
        <w:t xml:space="preserve"> </w:t>
      </w:r>
      <w:r w:rsidR="00C83AB0" w:rsidRPr="00C83AB0">
        <w:rPr>
          <w:rFonts w:ascii="Times New Roman" w:hAnsi="Times New Roman"/>
          <w:b/>
          <w:sz w:val="24"/>
          <w:szCs w:val="24"/>
        </w:rPr>
        <w:t>«Обеспечение оказания услуг и проведения работ по эксплуатации, обслуживанию и ремонту общего имущества мног</w:t>
      </w:r>
      <w:r w:rsidR="00C83AB0" w:rsidRPr="00C83AB0">
        <w:rPr>
          <w:rFonts w:ascii="Times New Roman" w:hAnsi="Times New Roman"/>
          <w:b/>
          <w:sz w:val="24"/>
          <w:szCs w:val="24"/>
        </w:rPr>
        <w:t>о</w:t>
      </w:r>
      <w:r w:rsidR="00C83AB0" w:rsidRPr="00C83AB0">
        <w:rPr>
          <w:rFonts w:ascii="Times New Roman" w:hAnsi="Times New Roman"/>
          <w:b/>
          <w:sz w:val="24"/>
          <w:szCs w:val="24"/>
        </w:rPr>
        <w:t>квартирного дома»</w:t>
      </w:r>
    </w:p>
    <w:p w:rsidR="00043C89" w:rsidRPr="00093B1F" w:rsidRDefault="00043C89" w:rsidP="00DB216A">
      <w:pPr>
        <w:pStyle w:val="ListParagraph"/>
        <w:spacing w:after="0" w:line="240" w:lineRule="auto"/>
        <w:ind w:left="0"/>
        <w:jc w:val="both"/>
        <w:rPr>
          <w:rFonts w:ascii="Times New Roman" w:hAnsi="Times New Roman"/>
          <w:b/>
          <w:sz w:val="24"/>
          <w:szCs w:val="24"/>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3000"/>
        <w:gridCol w:w="8363"/>
        <w:gridCol w:w="1134"/>
        <w:gridCol w:w="1276"/>
      </w:tblGrid>
      <w:tr w:rsidR="007918A3" w:rsidRPr="00B4391B" w:rsidTr="00B4391B">
        <w:trPr>
          <w:trHeight w:val="1323"/>
        </w:trPr>
        <w:tc>
          <w:tcPr>
            <w:tcW w:w="545" w:type="dxa"/>
            <w:vAlign w:val="center"/>
          </w:tcPr>
          <w:p w:rsidR="007918A3" w:rsidRPr="007918A3" w:rsidRDefault="007918A3" w:rsidP="007918A3">
            <w:pPr>
              <w:spacing w:after="0" w:line="240" w:lineRule="auto"/>
              <w:jc w:val="center"/>
              <w:rPr>
                <w:rFonts w:ascii="Times New Roman" w:hAnsi="Times New Roman"/>
                <w:sz w:val="20"/>
                <w:szCs w:val="20"/>
              </w:rPr>
            </w:pPr>
            <w:r w:rsidRPr="007918A3">
              <w:rPr>
                <w:rFonts w:ascii="Times New Roman" w:hAnsi="Times New Roman"/>
                <w:sz w:val="20"/>
                <w:szCs w:val="20"/>
              </w:rPr>
              <w:t>№</w:t>
            </w:r>
          </w:p>
          <w:p w:rsidR="007918A3" w:rsidRPr="007918A3" w:rsidRDefault="007918A3" w:rsidP="007918A3">
            <w:pPr>
              <w:spacing w:after="0" w:line="240" w:lineRule="auto"/>
              <w:jc w:val="center"/>
              <w:rPr>
                <w:rFonts w:ascii="Times New Roman" w:hAnsi="Times New Roman"/>
                <w:sz w:val="20"/>
                <w:szCs w:val="20"/>
              </w:rPr>
            </w:pPr>
            <w:r w:rsidRPr="007918A3">
              <w:rPr>
                <w:rFonts w:ascii="Times New Roman" w:hAnsi="Times New Roman"/>
                <w:sz w:val="20"/>
                <w:szCs w:val="20"/>
              </w:rPr>
              <w:t>п\п</w:t>
            </w:r>
          </w:p>
        </w:tc>
        <w:tc>
          <w:tcPr>
            <w:tcW w:w="3000" w:type="dxa"/>
            <w:vAlign w:val="center"/>
          </w:tcPr>
          <w:p w:rsidR="007918A3" w:rsidRPr="007918A3" w:rsidRDefault="007918A3" w:rsidP="007918A3">
            <w:pPr>
              <w:spacing w:after="0" w:line="240" w:lineRule="auto"/>
              <w:jc w:val="center"/>
              <w:rPr>
                <w:rFonts w:ascii="Times New Roman" w:hAnsi="Times New Roman"/>
                <w:sz w:val="20"/>
                <w:szCs w:val="20"/>
              </w:rPr>
            </w:pPr>
            <w:r w:rsidRPr="007918A3">
              <w:rPr>
                <w:rFonts w:ascii="Times New Roman" w:hAnsi="Times New Roman"/>
                <w:sz w:val="20"/>
                <w:szCs w:val="20"/>
              </w:rPr>
              <w:t>Виды работ</w:t>
            </w:r>
          </w:p>
        </w:tc>
        <w:tc>
          <w:tcPr>
            <w:tcW w:w="8363" w:type="dxa"/>
            <w:vAlign w:val="center"/>
          </w:tcPr>
          <w:p w:rsidR="007918A3" w:rsidRPr="00B4391B" w:rsidRDefault="00B4391B" w:rsidP="007918A3">
            <w:pPr>
              <w:spacing w:after="0" w:line="240" w:lineRule="auto"/>
              <w:jc w:val="center"/>
              <w:rPr>
                <w:rFonts w:ascii="Times New Roman" w:hAnsi="Times New Roman"/>
                <w:sz w:val="20"/>
                <w:szCs w:val="20"/>
              </w:rPr>
            </w:pPr>
            <w:r w:rsidRPr="00B4391B">
              <w:rPr>
                <w:rFonts w:ascii="Times New Roman" w:hAnsi="Times New Roman"/>
                <w:sz w:val="20"/>
                <w:szCs w:val="20"/>
              </w:rPr>
              <w:t>Наименование тем и краткое содерж</w:t>
            </w:r>
            <w:r w:rsidRPr="00B4391B">
              <w:rPr>
                <w:rFonts w:ascii="Times New Roman" w:hAnsi="Times New Roman"/>
                <w:sz w:val="20"/>
                <w:szCs w:val="20"/>
              </w:rPr>
              <w:t>а</w:t>
            </w:r>
            <w:r w:rsidRPr="00B4391B">
              <w:rPr>
                <w:rFonts w:ascii="Times New Roman" w:hAnsi="Times New Roman"/>
                <w:sz w:val="20"/>
                <w:szCs w:val="20"/>
              </w:rPr>
              <w:t>ние</w:t>
            </w:r>
          </w:p>
        </w:tc>
        <w:tc>
          <w:tcPr>
            <w:tcW w:w="1134" w:type="dxa"/>
            <w:vAlign w:val="center"/>
          </w:tcPr>
          <w:p w:rsidR="007918A3" w:rsidRPr="007918A3" w:rsidRDefault="007918A3" w:rsidP="007918A3">
            <w:pPr>
              <w:spacing w:after="0" w:line="240" w:lineRule="auto"/>
              <w:jc w:val="center"/>
              <w:rPr>
                <w:rFonts w:ascii="Times New Roman" w:hAnsi="Times New Roman"/>
                <w:sz w:val="20"/>
                <w:szCs w:val="20"/>
              </w:rPr>
            </w:pPr>
            <w:r w:rsidRPr="007918A3">
              <w:rPr>
                <w:rFonts w:ascii="Times New Roman" w:hAnsi="Times New Roman"/>
                <w:sz w:val="20"/>
                <w:szCs w:val="20"/>
              </w:rPr>
              <w:t>Кол-во ч</w:t>
            </w:r>
            <w:r w:rsidRPr="007918A3">
              <w:rPr>
                <w:rFonts w:ascii="Times New Roman" w:hAnsi="Times New Roman"/>
                <w:sz w:val="20"/>
                <w:szCs w:val="20"/>
              </w:rPr>
              <w:t>а</w:t>
            </w:r>
            <w:r w:rsidRPr="007918A3">
              <w:rPr>
                <w:rFonts w:ascii="Times New Roman" w:hAnsi="Times New Roman"/>
                <w:sz w:val="20"/>
                <w:szCs w:val="20"/>
              </w:rPr>
              <w:t>сов</w:t>
            </w:r>
          </w:p>
        </w:tc>
        <w:tc>
          <w:tcPr>
            <w:tcW w:w="1276" w:type="dxa"/>
            <w:vAlign w:val="center"/>
          </w:tcPr>
          <w:p w:rsidR="007918A3" w:rsidRPr="00B4391B" w:rsidRDefault="00B4391B" w:rsidP="00B4391B">
            <w:pPr>
              <w:spacing w:after="0" w:line="240" w:lineRule="auto"/>
              <w:jc w:val="center"/>
              <w:rPr>
                <w:rFonts w:ascii="Times New Roman" w:hAnsi="Times New Roman"/>
                <w:sz w:val="20"/>
                <w:szCs w:val="20"/>
              </w:rPr>
            </w:pPr>
            <w:r w:rsidRPr="00B4391B">
              <w:rPr>
                <w:rFonts w:ascii="Times New Roman" w:hAnsi="Times New Roman"/>
                <w:sz w:val="20"/>
                <w:szCs w:val="20"/>
              </w:rPr>
              <w:t>Уровень освоения</w:t>
            </w:r>
          </w:p>
        </w:tc>
      </w:tr>
      <w:tr w:rsidR="007918A3" w:rsidRPr="00BC5DD9" w:rsidTr="007918A3">
        <w:tc>
          <w:tcPr>
            <w:tcW w:w="545" w:type="dxa"/>
            <w:vAlign w:val="center"/>
          </w:tcPr>
          <w:p w:rsidR="007918A3" w:rsidRPr="007918A3" w:rsidRDefault="007918A3" w:rsidP="007918A3">
            <w:pPr>
              <w:spacing w:after="0" w:line="240" w:lineRule="auto"/>
              <w:jc w:val="center"/>
              <w:rPr>
                <w:rFonts w:ascii="Times New Roman" w:hAnsi="Times New Roman"/>
                <w:sz w:val="20"/>
                <w:szCs w:val="20"/>
              </w:rPr>
            </w:pPr>
            <w:r w:rsidRPr="007918A3">
              <w:rPr>
                <w:rFonts w:ascii="Times New Roman" w:hAnsi="Times New Roman"/>
                <w:sz w:val="20"/>
                <w:szCs w:val="20"/>
              </w:rPr>
              <w:t>1</w:t>
            </w:r>
          </w:p>
        </w:tc>
        <w:tc>
          <w:tcPr>
            <w:tcW w:w="3000" w:type="dxa"/>
            <w:vAlign w:val="center"/>
          </w:tcPr>
          <w:p w:rsidR="007918A3" w:rsidRPr="007918A3" w:rsidRDefault="006248D3" w:rsidP="007918A3">
            <w:pPr>
              <w:spacing w:after="0" w:line="240" w:lineRule="auto"/>
              <w:jc w:val="center"/>
              <w:rPr>
                <w:rFonts w:ascii="Times New Roman" w:hAnsi="Times New Roman"/>
                <w:sz w:val="20"/>
                <w:szCs w:val="20"/>
              </w:rPr>
            </w:pPr>
            <w:r>
              <w:rPr>
                <w:rFonts w:ascii="Times New Roman" w:hAnsi="Times New Roman"/>
                <w:sz w:val="20"/>
                <w:szCs w:val="20"/>
              </w:rPr>
              <w:t>2</w:t>
            </w:r>
          </w:p>
        </w:tc>
        <w:tc>
          <w:tcPr>
            <w:tcW w:w="8363" w:type="dxa"/>
            <w:vAlign w:val="center"/>
          </w:tcPr>
          <w:p w:rsidR="007918A3" w:rsidRPr="007918A3" w:rsidRDefault="006248D3" w:rsidP="007918A3">
            <w:pPr>
              <w:spacing w:after="0" w:line="240" w:lineRule="auto"/>
              <w:jc w:val="center"/>
              <w:rPr>
                <w:rFonts w:ascii="Times New Roman" w:hAnsi="Times New Roman"/>
                <w:sz w:val="20"/>
                <w:szCs w:val="20"/>
              </w:rPr>
            </w:pPr>
            <w:r>
              <w:rPr>
                <w:rFonts w:ascii="Times New Roman" w:hAnsi="Times New Roman"/>
                <w:sz w:val="20"/>
                <w:szCs w:val="20"/>
              </w:rPr>
              <w:t>3</w:t>
            </w:r>
          </w:p>
        </w:tc>
        <w:tc>
          <w:tcPr>
            <w:tcW w:w="1134" w:type="dxa"/>
            <w:vAlign w:val="center"/>
          </w:tcPr>
          <w:p w:rsidR="007918A3" w:rsidRPr="007918A3" w:rsidRDefault="006248D3" w:rsidP="007918A3">
            <w:pPr>
              <w:spacing w:after="0" w:line="240" w:lineRule="auto"/>
              <w:jc w:val="center"/>
              <w:rPr>
                <w:rFonts w:ascii="Times New Roman" w:hAnsi="Times New Roman"/>
                <w:sz w:val="20"/>
                <w:szCs w:val="20"/>
              </w:rPr>
            </w:pPr>
            <w:r>
              <w:rPr>
                <w:rFonts w:ascii="Times New Roman" w:hAnsi="Times New Roman"/>
                <w:sz w:val="20"/>
                <w:szCs w:val="20"/>
              </w:rPr>
              <w:t>4</w:t>
            </w:r>
          </w:p>
        </w:tc>
        <w:tc>
          <w:tcPr>
            <w:tcW w:w="1276" w:type="dxa"/>
          </w:tcPr>
          <w:p w:rsidR="007918A3" w:rsidRPr="007918A3" w:rsidRDefault="006248D3" w:rsidP="007918A3">
            <w:pPr>
              <w:spacing w:after="0" w:line="240" w:lineRule="auto"/>
              <w:jc w:val="center"/>
              <w:rPr>
                <w:rFonts w:ascii="Times New Roman" w:hAnsi="Times New Roman"/>
                <w:sz w:val="20"/>
                <w:szCs w:val="20"/>
              </w:rPr>
            </w:pPr>
            <w:r>
              <w:rPr>
                <w:rFonts w:ascii="Times New Roman" w:hAnsi="Times New Roman"/>
                <w:sz w:val="20"/>
                <w:szCs w:val="20"/>
              </w:rPr>
              <w:t>5</w:t>
            </w:r>
          </w:p>
        </w:tc>
      </w:tr>
      <w:tr w:rsidR="00CF23C5" w:rsidRPr="00BC5DD9" w:rsidTr="00CF23C5">
        <w:tc>
          <w:tcPr>
            <w:tcW w:w="3545" w:type="dxa"/>
            <w:gridSpan w:val="2"/>
            <w:vAlign w:val="center"/>
          </w:tcPr>
          <w:p w:rsidR="00CF23C5" w:rsidRPr="00CF23C5" w:rsidRDefault="00CF23C5" w:rsidP="007918A3">
            <w:pPr>
              <w:spacing w:after="0" w:line="240" w:lineRule="auto"/>
              <w:jc w:val="center"/>
              <w:rPr>
                <w:rFonts w:ascii="Times New Roman" w:hAnsi="Times New Roman"/>
                <w:sz w:val="20"/>
                <w:szCs w:val="20"/>
              </w:rPr>
            </w:pPr>
          </w:p>
        </w:tc>
        <w:tc>
          <w:tcPr>
            <w:tcW w:w="8363" w:type="dxa"/>
            <w:vAlign w:val="center"/>
          </w:tcPr>
          <w:p w:rsidR="00CF23C5" w:rsidRPr="00CF23C5" w:rsidRDefault="00CF23C5" w:rsidP="00CF23C5">
            <w:pPr>
              <w:spacing w:after="0" w:line="240" w:lineRule="auto"/>
              <w:rPr>
                <w:rFonts w:ascii="Times New Roman" w:hAnsi="Times New Roman"/>
                <w:sz w:val="20"/>
                <w:szCs w:val="20"/>
              </w:rPr>
            </w:pPr>
            <w:r w:rsidRPr="00CF23C5">
              <w:rPr>
                <w:rFonts w:ascii="Times New Roman" w:hAnsi="Times New Roman"/>
                <w:b/>
                <w:bCs/>
                <w:color w:val="000000"/>
                <w:sz w:val="20"/>
                <w:szCs w:val="20"/>
              </w:rPr>
              <w:t>Раздел 1</w:t>
            </w:r>
            <w:r w:rsidRPr="00CF23C5">
              <w:rPr>
                <w:rFonts w:ascii="Times New Roman" w:hAnsi="Times New Roman"/>
                <w:b/>
                <w:bCs/>
                <w:sz w:val="20"/>
                <w:szCs w:val="20"/>
              </w:rPr>
              <w:t xml:space="preserve"> Устройство многокварти</w:t>
            </w:r>
            <w:r w:rsidRPr="00CF23C5">
              <w:rPr>
                <w:rFonts w:ascii="Times New Roman" w:hAnsi="Times New Roman"/>
                <w:b/>
                <w:bCs/>
                <w:sz w:val="20"/>
                <w:szCs w:val="20"/>
              </w:rPr>
              <w:t>р</w:t>
            </w:r>
            <w:r w:rsidRPr="00CF23C5">
              <w:rPr>
                <w:rFonts w:ascii="Times New Roman" w:hAnsi="Times New Roman"/>
                <w:b/>
                <w:bCs/>
                <w:sz w:val="20"/>
                <w:szCs w:val="20"/>
              </w:rPr>
              <w:t>ного дома</w:t>
            </w:r>
          </w:p>
        </w:tc>
        <w:tc>
          <w:tcPr>
            <w:tcW w:w="1134" w:type="dxa"/>
            <w:vAlign w:val="center"/>
          </w:tcPr>
          <w:p w:rsidR="00CF23C5" w:rsidRPr="007918A3" w:rsidRDefault="00CF23C5" w:rsidP="007918A3">
            <w:pPr>
              <w:spacing w:after="0" w:line="240" w:lineRule="auto"/>
              <w:jc w:val="center"/>
              <w:rPr>
                <w:rFonts w:ascii="Times New Roman" w:hAnsi="Times New Roman"/>
                <w:b/>
                <w:sz w:val="20"/>
                <w:szCs w:val="20"/>
              </w:rPr>
            </w:pPr>
            <w:r w:rsidRPr="007918A3">
              <w:rPr>
                <w:rFonts w:ascii="Times New Roman" w:hAnsi="Times New Roman"/>
                <w:b/>
                <w:sz w:val="20"/>
                <w:szCs w:val="20"/>
              </w:rPr>
              <w:t>78</w:t>
            </w:r>
          </w:p>
        </w:tc>
        <w:tc>
          <w:tcPr>
            <w:tcW w:w="1276" w:type="dxa"/>
          </w:tcPr>
          <w:p w:rsidR="00CF23C5" w:rsidRPr="00B4391B" w:rsidRDefault="00B4391B" w:rsidP="007918A3">
            <w:pPr>
              <w:spacing w:after="0" w:line="240" w:lineRule="auto"/>
              <w:jc w:val="center"/>
              <w:rPr>
                <w:rFonts w:ascii="Times New Roman" w:hAnsi="Times New Roman"/>
                <w:sz w:val="20"/>
                <w:szCs w:val="20"/>
              </w:rPr>
            </w:pPr>
            <w:r w:rsidRPr="00B4391B">
              <w:rPr>
                <w:rFonts w:ascii="Times New Roman" w:hAnsi="Times New Roman"/>
                <w:sz w:val="20"/>
                <w:szCs w:val="20"/>
              </w:rPr>
              <w:t>2</w:t>
            </w:r>
          </w:p>
        </w:tc>
      </w:tr>
      <w:tr w:rsidR="00B4391B" w:rsidRPr="00BC5DD9" w:rsidTr="007918A3">
        <w:trPr>
          <w:trHeight w:val="144"/>
        </w:trPr>
        <w:tc>
          <w:tcPr>
            <w:tcW w:w="545" w:type="dxa"/>
            <w:vMerge w:val="restart"/>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1</w:t>
            </w:r>
          </w:p>
        </w:tc>
        <w:tc>
          <w:tcPr>
            <w:tcW w:w="3000" w:type="dxa"/>
            <w:vMerge w:val="restart"/>
            <w:vAlign w:val="center"/>
          </w:tcPr>
          <w:p w:rsidR="00B4391B" w:rsidRPr="007918A3" w:rsidRDefault="00B4391B" w:rsidP="007918A3">
            <w:pPr>
              <w:spacing w:after="0" w:line="240" w:lineRule="auto"/>
              <w:rPr>
                <w:rFonts w:ascii="Times New Roman" w:hAnsi="Times New Roman"/>
                <w:bCs/>
                <w:color w:val="000000"/>
                <w:sz w:val="20"/>
                <w:szCs w:val="20"/>
              </w:rPr>
            </w:pPr>
            <w:r w:rsidRPr="007918A3">
              <w:rPr>
                <w:rFonts w:ascii="Times New Roman" w:hAnsi="Times New Roman"/>
                <w:bCs/>
                <w:color w:val="000000"/>
                <w:sz w:val="20"/>
                <w:szCs w:val="20"/>
              </w:rPr>
              <w:t>Ознакомление с проектной и и</w:t>
            </w:r>
            <w:r w:rsidRPr="007918A3">
              <w:rPr>
                <w:rFonts w:ascii="Times New Roman" w:hAnsi="Times New Roman"/>
                <w:bCs/>
                <w:color w:val="000000"/>
                <w:sz w:val="20"/>
                <w:szCs w:val="20"/>
              </w:rPr>
              <w:t>с</w:t>
            </w:r>
            <w:r w:rsidRPr="007918A3">
              <w:rPr>
                <w:rFonts w:ascii="Times New Roman" w:hAnsi="Times New Roman"/>
                <w:bCs/>
                <w:color w:val="000000"/>
                <w:sz w:val="20"/>
                <w:szCs w:val="20"/>
              </w:rPr>
              <w:t>полнительной документации на мн</w:t>
            </w:r>
            <w:r w:rsidRPr="007918A3">
              <w:rPr>
                <w:rFonts w:ascii="Times New Roman" w:hAnsi="Times New Roman"/>
                <w:bCs/>
                <w:color w:val="000000"/>
                <w:sz w:val="20"/>
                <w:szCs w:val="20"/>
              </w:rPr>
              <w:t>о</w:t>
            </w:r>
            <w:r w:rsidRPr="007918A3">
              <w:rPr>
                <w:rFonts w:ascii="Times New Roman" w:hAnsi="Times New Roman"/>
                <w:bCs/>
                <w:color w:val="000000"/>
                <w:sz w:val="20"/>
                <w:szCs w:val="20"/>
              </w:rPr>
              <w:t>гоквартирный дом.</w:t>
            </w:r>
          </w:p>
        </w:tc>
        <w:tc>
          <w:tcPr>
            <w:tcW w:w="8363" w:type="dxa"/>
          </w:tcPr>
          <w:p w:rsidR="00B4391B" w:rsidRPr="007918A3" w:rsidRDefault="00B4391B" w:rsidP="007918A3">
            <w:pPr>
              <w:spacing w:after="0" w:line="240" w:lineRule="auto"/>
              <w:rPr>
                <w:rFonts w:ascii="Times New Roman" w:hAnsi="Times New Roman"/>
                <w:b/>
                <w:sz w:val="20"/>
                <w:szCs w:val="20"/>
              </w:rPr>
            </w:pPr>
            <w:r w:rsidRPr="007918A3">
              <w:rPr>
                <w:rFonts w:ascii="Times New Roman" w:hAnsi="Times New Roman"/>
                <w:color w:val="000000"/>
                <w:sz w:val="20"/>
                <w:szCs w:val="20"/>
              </w:rPr>
              <w:t>Требования, предъявляемые к зданиям.</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val="restart"/>
          </w:tcPr>
          <w:p w:rsidR="00B4391B" w:rsidRPr="00B4391B" w:rsidRDefault="00B4391B" w:rsidP="007918A3">
            <w:pPr>
              <w:spacing w:after="0" w:line="240" w:lineRule="auto"/>
              <w:jc w:val="center"/>
              <w:rPr>
                <w:rFonts w:ascii="Times New Roman" w:hAnsi="Times New Roman"/>
                <w:sz w:val="20"/>
                <w:szCs w:val="20"/>
              </w:rPr>
            </w:pPr>
          </w:p>
        </w:tc>
      </w:tr>
      <w:tr w:rsidR="00B4391B" w:rsidRPr="00BC5DD9" w:rsidTr="007918A3">
        <w:trPr>
          <w:trHeight w:val="144"/>
        </w:trPr>
        <w:tc>
          <w:tcPr>
            <w:tcW w:w="545" w:type="dxa"/>
            <w:vMerge/>
            <w:vAlign w:val="center"/>
          </w:tcPr>
          <w:p w:rsidR="00B4391B" w:rsidRPr="007918A3" w:rsidRDefault="00B4391B" w:rsidP="007918A3">
            <w:pPr>
              <w:spacing w:after="0" w:line="240" w:lineRule="auto"/>
              <w:jc w:val="center"/>
              <w:rPr>
                <w:rFonts w:ascii="Times New Roman" w:hAnsi="Times New Roman"/>
                <w:sz w:val="20"/>
                <w:szCs w:val="20"/>
              </w:rPr>
            </w:pPr>
          </w:p>
        </w:tc>
        <w:tc>
          <w:tcPr>
            <w:tcW w:w="3000" w:type="dxa"/>
            <w:vMerge/>
            <w:vAlign w:val="center"/>
          </w:tcPr>
          <w:p w:rsidR="00B4391B" w:rsidRPr="007918A3" w:rsidRDefault="00B4391B" w:rsidP="007918A3">
            <w:pPr>
              <w:spacing w:after="0" w:line="240" w:lineRule="auto"/>
              <w:rPr>
                <w:rFonts w:ascii="Times New Roman" w:hAnsi="Times New Roman"/>
                <w:bCs/>
                <w:color w:val="000000"/>
                <w:sz w:val="20"/>
                <w:szCs w:val="20"/>
              </w:rPr>
            </w:pPr>
          </w:p>
        </w:tc>
        <w:tc>
          <w:tcPr>
            <w:tcW w:w="8363" w:type="dxa"/>
          </w:tcPr>
          <w:p w:rsidR="00B4391B" w:rsidRPr="007918A3" w:rsidRDefault="00B4391B" w:rsidP="007918A3">
            <w:pPr>
              <w:spacing w:after="0" w:line="240" w:lineRule="auto"/>
              <w:rPr>
                <w:rFonts w:ascii="Times New Roman" w:hAnsi="Times New Roman"/>
                <w:b/>
                <w:sz w:val="20"/>
                <w:szCs w:val="20"/>
              </w:rPr>
            </w:pPr>
            <w:r w:rsidRPr="007918A3">
              <w:rPr>
                <w:rFonts w:ascii="Times New Roman" w:hAnsi="Times New Roman"/>
                <w:sz w:val="20"/>
                <w:szCs w:val="20"/>
              </w:rPr>
              <w:t>Требования, предъявляемые к проектной д</w:t>
            </w:r>
            <w:r w:rsidRPr="007918A3">
              <w:rPr>
                <w:rFonts w:ascii="Times New Roman" w:hAnsi="Times New Roman"/>
                <w:sz w:val="20"/>
                <w:szCs w:val="20"/>
              </w:rPr>
              <w:t>о</w:t>
            </w:r>
            <w:r w:rsidRPr="007918A3">
              <w:rPr>
                <w:rFonts w:ascii="Times New Roman" w:hAnsi="Times New Roman"/>
                <w:sz w:val="20"/>
                <w:szCs w:val="20"/>
              </w:rPr>
              <w:t>кументации объектов строительства.</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tcPr>
          <w:p w:rsidR="00B4391B" w:rsidRPr="00B4391B" w:rsidRDefault="00B4391B" w:rsidP="007918A3">
            <w:pPr>
              <w:spacing w:after="0" w:line="240" w:lineRule="auto"/>
              <w:jc w:val="center"/>
              <w:rPr>
                <w:rFonts w:ascii="Times New Roman" w:hAnsi="Times New Roman"/>
                <w:sz w:val="20"/>
                <w:szCs w:val="20"/>
              </w:rPr>
            </w:pPr>
          </w:p>
        </w:tc>
      </w:tr>
      <w:tr w:rsidR="00B4391B" w:rsidRPr="00BC5DD9" w:rsidTr="007918A3">
        <w:trPr>
          <w:trHeight w:val="241"/>
        </w:trPr>
        <w:tc>
          <w:tcPr>
            <w:tcW w:w="545" w:type="dxa"/>
            <w:vMerge w:val="restart"/>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2</w:t>
            </w:r>
          </w:p>
        </w:tc>
        <w:tc>
          <w:tcPr>
            <w:tcW w:w="3000" w:type="dxa"/>
            <w:vMerge w:val="restart"/>
            <w:vAlign w:val="center"/>
          </w:tcPr>
          <w:p w:rsidR="00B4391B" w:rsidRPr="007918A3" w:rsidRDefault="00B4391B" w:rsidP="007918A3">
            <w:pPr>
              <w:spacing w:after="0" w:line="240" w:lineRule="auto"/>
              <w:rPr>
                <w:rFonts w:ascii="Times New Roman" w:hAnsi="Times New Roman"/>
                <w:bCs/>
                <w:iCs/>
                <w:color w:val="000000"/>
                <w:sz w:val="20"/>
                <w:szCs w:val="20"/>
              </w:rPr>
            </w:pPr>
            <w:r w:rsidRPr="007918A3">
              <w:rPr>
                <w:rFonts w:ascii="Times New Roman" w:hAnsi="Times New Roman"/>
                <w:sz w:val="20"/>
                <w:szCs w:val="20"/>
              </w:rPr>
              <w:t>Изучение</w:t>
            </w:r>
            <w:r w:rsidRPr="007918A3">
              <w:rPr>
                <w:rFonts w:ascii="Times New Roman" w:hAnsi="Times New Roman"/>
                <w:b/>
                <w:sz w:val="20"/>
                <w:szCs w:val="20"/>
              </w:rPr>
              <w:t xml:space="preserve"> </w:t>
            </w:r>
            <w:r w:rsidRPr="007918A3">
              <w:rPr>
                <w:rFonts w:ascii="Times New Roman" w:hAnsi="Times New Roman"/>
                <w:bCs/>
                <w:iCs/>
                <w:color w:val="000000"/>
                <w:sz w:val="20"/>
                <w:szCs w:val="20"/>
              </w:rPr>
              <w:t>типа здания, пар</w:t>
            </w:r>
            <w:r w:rsidRPr="007918A3">
              <w:rPr>
                <w:rFonts w:ascii="Times New Roman" w:hAnsi="Times New Roman"/>
                <w:bCs/>
                <w:iCs/>
                <w:color w:val="000000"/>
                <w:sz w:val="20"/>
                <w:szCs w:val="20"/>
              </w:rPr>
              <w:t>а</w:t>
            </w:r>
            <w:r w:rsidRPr="007918A3">
              <w:rPr>
                <w:rFonts w:ascii="Times New Roman" w:hAnsi="Times New Roman"/>
                <w:bCs/>
                <w:iCs/>
                <w:color w:val="000000"/>
                <w:sz w:val="20"/>
                <w:szCs w:val="20"/>
              </w:rPr>
              <w:t>метров конструктивных хара</w:t>
            </w:r>
            <w:r w:rsidRPr="007918A3">
              <w:rPr>
                <w:rFonts w:ascii="Times New Roman" w:hAnsi="Times New Roman"/>
                <w:bCs/>
                <w:iCs/>
                <w:color w:val="000000"/>
                <w:sz w:val="20"/>
                <w:szCs w:val="20"/>
              </w:rPr>
              <w:t>к</w:t>
            </w:r>
            <w:r w:rsidRPr="007918A3">
              <w:rPr>
                <w:rFonts w:ascii="Times New Roman" w:hAnsi="Times New Roman"/>
                <w:bCs/>
                <w:iCs/>
                <w:color w:val="000000"/>
                <w:sz w:val="20"/>
                <w:szCs w:val="20"/>
              </w:rPr>
              <w:t>теристик и основных констру</w:t>
            </w:r>
            <w:r w:rsidRPr="007918A3">
              <w:rPr>
                <w:rFonts w:ascii="Times New Roman" w:hAnsi="Times New Roman"/>
                <w:bCs/>
                <w:iCs/>
                <w:color w:val="000000"/>
                <w:sz w:val="20"/>
                <w:szCs w:val="20"/>
              </w:rPr>
              <w:t>к</w:t>
            </w:r>
            <w:r w:rsidRPr="007918A3">
              <w:rPr>
                <w:rFonts w:ascii="Times New Roman" w:hAnsi="Times New Roman"/>
                <w:bCs/>
                <w:iCs/>
                <w:color w:val="000000"/>
                <w:sz w:val="20"/>
                <w:szCs w:val="20"/>
              </w:rPr>
              <w:t>тивных элементов многоква</w:t>
            </w:r>
            <w:r w:rsidRPr="007918A3">
              <w:rPr>
                <w:rFonts w:ascii="Times New Roman" w:hAnsi="Times New Roman"/>
                <w:bCs/>
                <w:iCs/>
                <w:color w:val="000000"/>
                <w:sz w:val="20"/>
                <w:szCs w:val="20"/>
              </w:rPr>
              <w:t>р</w:t>
            </w:r>
            <w:r w:rsidRPr="007918A3">
              <w:rPr>
                <w:rFonts w:ascii="Times New Roman" w:hAnsi="Times New Roman"/>
                <w:bCs/>
                <w:iCs/>
                <w:color w:val="000000"/>
                <w:sz w:val="20"/>
                <w:szCs w:val="20"/>
              </w:rPr>
              <w:t>тирного дома.</w:t>
            </w:r>
          </w:p>
        </w:tc>
        <w:tc>
          <w:tcPr>
            <w:tcW w:w="8363" w:type="dxa"/>
          </w:tcPr>
          <w:p w:rsidR="00B4391B" w:rsidRPr="007918A3" w:rsidRDefault="00B4391B" w:rsidP="007918A3">
            <w:pPr>
              <w:spacing w:after="0" w:line="240" w:lineRule="auto"/>
              <w:rPr>
                <w:rFonts w:ascii="Times New Roman" w:hAnsi="Times New Roman"/>
                <w:b/>
                <w:sz w:val="20"/>
                <w:szCs w:val="20"/>
              </w:rPr>
            </w:pPr>
            <w:r w:rsidRPr="007918A3">
              <w:rPr>
                <w:rFonts w:ascii="Times New Roman" w:hAnsi="Times New Roman"/>
                <w:color w:val="000000"/>
                <w:sz w:val="20"/>
                <w:szCs w:val="20"/>
              </w:rPr>
              <w:t>Типологическая классификация зданий</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tcPr>
          <w:p w:rsidR="00B4391B" w:rsidRPr="00B4391B" w:rsidRDefault="00B4391B" w:rsidP="007918A3">
            <w:pPr>
              <w:spacing w:after="0" w:line="240" w:lineRule="auto"/>
              <w:jc w:val="center"/>
              <w:rPr>
                <w:rFonts w:ascii="Times New Roman" w:hAnsi="Times New Roman"/>
                <w:sz w:val="20"/>
                <w:szCs w:val="20"/>
              </w:rPr>
            </w:pPr>
          </w:p>
        </w:tc>
      </w:tr>
      <w:tr w:rsidR="00B4391B" w:rsidRPr="00BC5DD9" w:rsidTr="007918A3">
        <w:trPr>
          <w:trHeight w:val="241"/>
        </w:trPr>
        <w:tc>
          <w:tcPr>
            <w:tcW w:w="545" w:type="dxa"/>
            <w:vMerge/>
            <w:vAlign w:val="center"/>
          </w:tcPr>
          <w:p w:rsidR="00B4391B" w:rsidRPr="007918A3" w:rsidRDefault="00B4391B" w:rsidP="007918A3">
            <w:pPr>
              <w:spacing w:after="0" w:line="240" w:lineRule="auto"/>
              <w:jc w:val="center"/>
              <w:rPr>
                <w:rFonts w:ascii="Times New Roman" w:hAnsi="Times New Roman"/>
                <w:sz w:val="20"/>
                <w:szCs w:val="20"/>
              </w:rPr>
            </w:pPr>
          </w:p>
        </w:tc>
        <w:tc>
          <w:tcPr>
            <w:tcW w:w="3000" w:type="dxa"/>
            <w:vMerge/>
            <w:vAlign w:val="center"/>
          </w:tcPr>
          <w:p w:rsidR="00B4391B" w:rsidRPr="007918A3" w:rsidRDefault="00B4391B" w:rsidP="007918A3">
            <w:pPr>
              <w:spacing w:after="0" w:line="240" w:lineRule="auto"/>
              <w:rPr>
                <w:rFonts w:ascii="Times New Roman" w:hAnsi="Times New Roman"/>
                <w:sz w:val="20"/>
                <w:szCs w:val="20"/>
              </w:rPr>
            </w:pPr>
          </w:p>
        </w:tc>
        <w:tc>
          <w:tcPr>
            <w:tcW w:w="8363" w:type="dxa"/>
          </w:tcPr>
          <w:p w:rsidR="00B4391B" w:rsidRPr="007918A3" w:rsidRDefault="00B4391B" w:rsidP="007918A3">
            <w:pPr>
              <w:spacing w:after="0" w:line="240" w:lineRule="auto"/>
              <w:rPr>
                <w:rFonts w:ascii="Times New Roman" w:hAnsi="Times New Roman"/>
                <w:b/>
                <w:sz w:val="20"/>
                <w:szCs w:val="20"/>
              </w:rPr>
            </w:pPr>
            <w:r w:rsidRPr="007918A3">
              <w:rPr>
                <w:rFonts w:ascii="Times New Roman" w:hAnsi="Times New Roman"/>
                <w:iCs/>
                <w:sz w:val="20"/>
                <w:szCs w:val="20"/>
              </w:rPr>
              <w:t>Технические осмотры конструктивных эл</w:t>
            </w:r>
            <w:r w:rsidRPr="007918A3">
              <w:rPr>
                <w:rFonts w:ascii="Times New Roman" w:hAnsi="Times New Roman"/>
                <w:iCs/>
                <w:sz w:val="20"/>
                <w:szCs w:val="20"/>
              </w:rPr>
              <w:t>е</w:t>
            </w:r>
            <w:r w:rsidRPr="007918A3">
              <w:rPr>
                <w:rFonts w:ascii="Times New Roman" w:hAnsi="Times New Roman"/>
                <w:iCs/>
                <w:sz w:val="20"/>
                <w:szCs w:val="20"/>
              </w:rPr>
              <w:t>ментов зданий.</w:t>
            </w:r>
            <w:r w:rsidRPr="007918A3">
              <w:rPr>
                <w:rFonts w:ascii="Times New Roman" w:hAnsi="Times New Roman"/>
                <w:sz w:val="20"/>
                <w:szCs w:val="20"/>
              </w:rPr>
              <w:t xml:space="preserve"> Типовая номенклатура конструктивных эл</w:t>
            </w:r>
            <w:r w:rsidRPr="007918A3">
              <w:rPr>
                <w:rFonts w:ascii="Times New Roman" w:hAnsi="Times New Roman"/>
                <w:sz w:val="20"/>
                <w:szCs w:val="20"/>
              </w:rPr>
              <w:t>е</w:t>
            </w:r>
            <w:r w:rsidRPr="007918A3">
              <w:rPr>
                <w:rFonts w:ascii="Times New Roman" w:hAnsi="Times New Roman"/>
                <w:sz w:val="20"/>
                <w:szCs w:val="20"/>
              </w:rPr>
              <w:t>ментов МКД.</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tcPr>
          <w:p w:rsidR="00B4391B" w:rsidRPr="00B4391B" w:rsidRDefault="00B4391B" w:rsidP="007918A3">
            <w:pPr>
              <w:spacing w:after="0" w:line="240" w:lineRule="auto"/>
              <w:jc w:val="center"/>
              <w:rPr>
                <w:rFonts w:ascii="Times New Roman" w:hAnsi="Times New Roman"/>
                <w:sz w:val="20"/>
                <w:szCs w:val="20"/>
              </w:rPr>
            </w:pPr>
          </w:p>
        </w:tc>
      </w:tr>
      <w:tr w:rsidR="00B4391B" w:rsidRPr="00BC5DD9" w:rsidTr="007918A3">
        <w:trPr>
          <w:trHeight w:val="241"/>
        </w:trPr>
        <w:tc>
          <w:tcPr>
            <w:tcW w:w="545" w:type="dxa"/>
            <w:vMerge/>
            <w:vAlign w:val="center"/>
          </w:tcPr>
          <w:p w:rsidR="00B4391B" w:rsidRPr="007918A3" w:rsidRDefault="00B4391B" w:rsidP="007918A3">
            <w:pPr>
              <w:spacing w:after="0" w:line="240" w:lineRule="auto"/>
              <w:jc w:val="center"/>
              <w:rPr>
                <w:rFonts w:ascii="Times New Roman" w:hAnsi="Times New Roman"/>
                <w:sz w:val="20"/>
                <w:szCs w:val="20"/>
              </w:rPr>
            </w:pPr>
          </w:p>
        </w:tc>
        <w:tc>
          <w:tcPr>
            <w:tcW w:w="3000" w:type="dxa"/>
            <w:vMerge/>
            <w:vAlign w:val="center"/>
          </w:tcPr>
          <w:p w:rsidR="00B4391B" w:rsidRPr="007918A3" w:rsidRDefault="00B4391B" w:rsidP="007918A3">
            <w:pPr>
              <w:spacing w:after="0" w:line="240" w:lineRule="auto"/>
              <w:rPr>
                <w:rFonts w:ascii="Times New Roman" w:hAnsi="Times New Roman"/>
                <w:sz w:val="20"/>
                <w:szCs w:val="20"/>
              </w:rPr>
            </w:pPr>
          </w:p>
        </w:tc>
        <w:tc>
          <w:tcPr>
            <w:tcW w:w="8363" w:type="dxa"/>
          </w:tcPr>
          <w:p w:rsidR="00B4391B" w:rsidRPr="007918A3" w:rsidRDefault="00B4391B" w:rsidP="007918A3">
            <w:pPr>
              <w:spacing w:after="0" w:line="240" w:lineRule="auto"/>
              <w:rPr>
                <w:rFonts w:ascii="Times New Roman" w:hAnsi="Times New Roman"/>
                <w:b/>
                <w:sz w:val="20"/>
                <w:szCs w:val="20"/>
              </w:rPr>
            </w:pPr>
            <w:r w:rsidRPr="007918A3">
              <w:rPr>
                <w:rFonts w:ascii="Times New Roman" w:hAnsi="Times New Roman"/>
                <w:sz w:val="20"/>
                <w:szCs w:val="20"/>
              </w:rPr>
              <w:t>Изучение технологии  работ по устройству защитных и изоляционных покрытий".</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tcPr>
          <w:p w:rsidR="00B4391B" w:rsidRPr="00B4391B" w:rsidRDefault="00B4391B" w:rsidP="007918A3">
            <w:pPr>
              <w:spacing w:after="0" w:line="240" w:lineRule="auto"/>
              <w:jc w:val="center"/>
              <w:rPr>
                <w:rFonts w:ascii="Times New Roman" w:hAnsi="Times New Roman"/>
                <w:sz w:val="20"/>
                <w:szCs w:val="20"/>
              </w:rPr>
            </w:pPr>
          </w:p>
        </w:tc>
      </w:tr>
      <w:tr w:rsidR="00B4391B" w:rsidRPr="00BC5DD9" w:rsidTr="007918A3">
        <w:trPr>
          <w:trHeight w:val="100"/>
        </w:trPr>
        <w:tc>
          <w:tcPr>
            <w:tcW w:w="545" w:type="dxa"/>
            <w:vMerge/>
            <w:vAlign w:val="center"/>
          </w:tcPr>
          <w:p w:rsidR="00B4391B" w:rsidRPr="007918A3" w:rsidRDefault="00B4391B" w:rsidP="007918A3">
            <w:pPr>
              <w:spacing w:after="0" w:line="240" w:lineRule="auto"/>
              <w:jc w:val="center"/>
              <w:rPr>
                <w:rFonts w:ascii="Times New Roman" w:hAnsi="Times New Roman"/>
                <w:sz w:val="20"/>
                <w:szCs w:val="20"/>
              </w:rPr>
            </w:pPr>
          </w:p>
        </w:tc>
        <w:tc>
          <w:tcPr>
            <w:tcW w:w="3000" w:type="dxa"/>
            <w:vMerge/>
            <w:vAlign w:val="center"/>
          </w:tcPr>
          <w:p w:rsidR="00B4391B" w:rsidRPr="007918A3" w:rsidRDefault="00B4391B" w:rsidP="007918A3">
            <w:pPr>
              <w:spacing w:after="0" w:line="240" w:lineRule="auto"/>
              <w:rPr>
                <w:rFonts w:ascii="Times New Roman" w:hAnsi="Times New Roman"/>
                <w:sz w:val="20"/>
                <w:szCs w:val="20"/>
              </w:rPr>
            </w:pPr>
          </w:p>
        </w:tc>
        <w:tc>
          <w:tcPr>
            <w:tcW w:w="8363" w:type="dxa"/>
          </w:tcPr>
          <w:p w:rsidR="00B4391B" w:rsidRPr="007918A3" w:rsidRDefault="00B4391B" w:rsidP="007918A3">
            <w:pPr>
              <w:spacing w:after="0" w:line="240" w:lineRule="auto"/>
              <w:rPr>
                <w:rFonts w:ascii="Times New Roman" w:hAnsi="Times New Roman"/>
                <w:sz w:val="20"/>
                <w:szCs w:val="20"/>
              </w:rPr>
            </w:pPr>
            <w:r w:rsidRPr="007918A3">
              <w:rPr>
                <w:rFonts w:ascii="Times New Roman" w:hAnsi="Times New Roman"/>
                <w:sz w:val="20"/>
                <w:szCs w:val="20"/>
              </w:rPr>
              <w:t>Инженерные системы МКД.</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tcPr>
          <w:p w:rsidR="00B4391B" w:rsidRPr="00B4391B" w:rsidRDefault="00B4391B" w:rsidP="007918A3">
            <w:pPr>
              <w:spacing w:after="0" w:line="240" w:lineRule="auto"/>
              <w:jc w:val="center"/>
              <w:rPr>
                <w:rFonts w:ascii="Times New Roman" w:hAnsi="Times New Roman"/>
                <w:sz w:val="20"/>
                <w:szCs w:val="20"/>
              </w:rPr>
            </w:pPr>
          </w:p>
        </w:tc>
      </w:tr>
      <w:tr w:rsidR="00B4391B" w:rsidRPr="00BC5DD9" w:rsidTr="007918A3">
        <w:trPr>
          <w:trHeight w:val="100"/>
        </w:trPr>
        <w:tc>
          <w:tcPr>
            <w:tcW w:w="545" w:type="dxa"/>
            <w:vMerge/>
            <w:vAlign w:val="center"/>
          </w:tcPr>
          <w:p w:rsidR="00B4391B" w:rsidRPr="007918A3" w:rsidRDefault="00B4391B" w:rsidP="007918A3">
            <w:pPr>
              <w:spacing w:after="0" w:line="240" w:lineRule="auto"/>
              <w:jc w:val="center"/>
              <w:rPr>
                <w:rFonts w:ascii="Times New Roman" w:hAnsi="Times New Roman"/>
                <w:sz w:val="20"/>
                <w:szCs w:val="20"/>
              </w:rPr>
            </w:pPr>
          </w:p>
        </w:tc>
        <w:tc>
          <w:tcPr>
            <w:tcW w:w="3000" w:type="dxa"/>
            <w:vMerge/>
            <w:vAlign w:val="center"/>
          </w:tcPr>
          <w:p w:rsidR="00B4391B" w:rsidRPr="007918A3" w:rsidRDefault="00B4391B" w:rsidP="007918A3">
            <w:pPr>
              <w:spacing w:after="0" w:line="240" w:lineRule="auto"/>
              <w:rPr>
                <w:rFonts w:ascii="Times New Roman" w:hAnsi="Times New Roman"/>
                <w:sz w:val="20"/>
                <w:szCs w:val="20"/>
              </w:rPr>
            </w:pPr>
          </w:p>
        </w:tc>
        <w:tc>
          <w:tcPr>
            <w:tcW w:w="8363" w:type="dxa"/>
          </w:tcPr>
          <w:p w:rsidR="00B4391B" w:rsidRPr="007918A3" w:rsidRDefault="00B4391B" w:rsidP="007918A3">
            <w:pPr>
              <w:spacing w:after="0" w:line="240" w:lineRule="auto"/>
              <w:rPr>
                <w:rFonts w:ascii="Times New Roman" w:hAnsi="Times New Roman"/>
                <w:sz w:val="20"/>
                <w:szCs w:val="20"/>
              </w:rPr>
            </w:pPr>
            <w:r w:rsidRPr="007918A3">
              <w:rPr>
                <w:rFonts w:ascii="Times New Roman" w:hAnsi="Times New Roman"/>
                <w:sz w:val="20"/>
                <w:szCs w:val="20"/>
              </w:rPr>
              <w:t xml:space="preserve"> Фасадные системы и строительство конс</w:t>
            </w:r>
            <w:r w:rsidRPr="007918A3">
              <w:rPr>
                <w:rFonts w:ascii="Times New Roman" w:hAnsi="Times New Roman"/>
                <w:sz w:val="20"/>
                <w:szCs w:val="20"/>
              </w:rPr>
              <w:t>т</w:t>
            </w:r>
            <w:r w:rsidRPr="007918A3">
              <w:rPr>
                <w:rFonts w:ascii="Times New Roman" w:hAnsi="Times New Roman"/>
                <w:sz w:val="20"/>
                <w:szCs w:val="20"/>
              </w:rPr>
              <w:t>рукции</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tcPr>
          <w:p w:rsidR="00B4391B" w:rsidRPr="00B4391B" w:rsidRDefault="00B4391B" w:rsidP="007918A3">
            <w:pPr>
              <w:spacing w:after="0" w:line="240" w:lineRule="auto"/>
              <w:jc w:val="center"/>
              <w:rPr>
                <w:rFonts w:ascii="Times New Roman" w:hAnsi="Times New Roman"/>
                <w:sz w:val="20"/>
                <w:szCs w:val="20"/>
              </w:rPr>
            </w:pPr>
          </w:p>
        </w:tc>
      </w:tr>
      <w:tr w:rsidR="00B4391B" w:rsidRPr="00BC5DD9" w:rsidTr="007918A3">
        <w:trPr>
          <w:trHeight w:val="116"/>
        </w:trPr>
        <w:tc>
          <w:tcPr>
            <w:tcW w:w="545" w:type="dxa"/>
            <w:vMerge w:val="restart"/>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3</w:t>
            </w:r>
          </w:p>
        </w:tc>
        <w:tc>
          <w:tcPr>
            <w:tcW w:w="3000" w:type="dxa"/>
            <w:vMerge w:val="restart"/>
            <w:vAlign w:val="center"/>
          </w:tcPr>
          <w:p w:rsidR="00B4391B" w:rsidRPr="007918A3" w:rsidRDefault="00B4391B" w:rsidP="007918A3">
            <w:pPr>
              <w:spacing w:after="0" w:line="240" w:lineRule="auto"/>
              <w:rPr>
                <w:rFonts w:ascii="Times New Roman" w:hAnsi="Times New Roman"/>
                <w:sz w:val="20"/>
                <w:szCs w:val="20"/>
              </w:rPr>
            </w:pPr>
            <w:r w:rsidRPr="007918A3">
              <w:rPr>
                <w:rFonts w:ascii="Times New Roman" w:hAnsi="Times New Roman"/>
                <w:bCs/>
                <w:iCs/>
                <w:color w:val="000000"/>
                <w:sz w:val="20"/>
                <w:szCs w:val="20"/>
              </w:rPr>
              <w:t>Составление технической и иной документации на многоква</w:t>
            </w:r>
            <w:r w:rsidRPr="007918A3">
              <w:rPr>
                <w:rFonts w:ascii="Times New Roman" w:hAnsi="Times New Roman"/>
                <w:bCs/>
                <w:iCs/>
                <w:color w:val="000000"/>
                <w:sz w:val="20"/>
                <w:szCs w:val="20"/>
              </w:rPr>
              <w:t>р</w:t>
            </w:r>
            <w:r w:rsidRPr="007918A3">
              <w:rPr>
                <w:rFonts w:ascii="Times New Roman" w:hAnsi="Times New Roman"/>
                <w:bCs/>
                <w:iCs/>
                <w:color w:val="000000"/>
                <w:sz w:val="20"/>
                <w:szCs w:val="20"/>
              </w:rPr>
              <w:t>тирный дом</w:t>
            </w:r>
          </w:p>
        </w:tc>
        <w:tc>
          <w:tcPr>
            <w:tcW w:w="8363" w:type="dxa"/>
          </w:tcPr>
          <w:p w:rsidR="00B4391B" w:rsidRPr="007918A3" w:rsidRDefault="00B4391B" w:rsidP="007918A3">
            <w:pPr>
              <w:spacing w:after="0" w:line="240" w:lineRule="auto"/>
              <w:rPr>
                <w:rFonts w:ascii="Times New Roman" w:hAnsi="Times New Roman"/>
                <w:b/>
                <w:sz w:val="20"/>
                <w:szCs w:val="20"/>
              </w:rPr>
            </w:pPr>
            <w:r w:rsidRPr="007918A3">
              <w:rPr>
                <w:rFonts w:ascii="Times New Roman" w:hAnsi="Times New Roman"/>
                <w:sz w:val="20"/>
                <w:szCs w:val="20"/>
              </w:rPr>
              <w:t>Заполнение форм электронного паспорта</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tcPr>
          <w:p w:rsidR="00B4391B" w:rsidRPr="00B4391B" w:rsidRDefault="00B4391B" w:rsidP="007918A3">
            <w:pPr>
              <w:spacing w:after="0" w:line="240" w:lineRule="auto"/>
              <w:jc w:val="center"/>
              <w:rPr>
                <w:rFonts w:ascii="Times New Roman" w:hAnsi="Times New Roman"/>
                <w:sz w:val="20"/>
                <w:szCs w:val="20"/>
              </w:rPr>
            </w:pPr>
          </w:p>
        </w:tc>
      </w:tr>
      <w:tr w:rsidR="00B4391B" w:rsidRPr="00BC5DD9" w:rsidTr="007918A3">
        <w:trPr>
          <w:trHeight w:val="115"/>
        </w:trPr>
        <w:tc>
          <w:tcPr>
            <w:tcW w:w="545" w:type="dxa"/>
            <w:vMerge/>
            <w:vAlign w:val="center"/>
          </w:tcPr>
          <w:p w:rsidR="00B4391B" w:rsidRPr="007918A3" w:rsidRDefault="00B4391B" w:rsidP="007918A3">
            <w:pPr>
              <w:spacing w:after="0" w:line="240" w:lineRule="auto"/>
              <w:jc w:val="center"/>
              <w:rPr>
                <w:rFonts w:ascii="Times New Roman" w:hAnsi="Times New Roman"/>
                <w:sz w:val="20"/>
                <w:szCs w:val="20"/>
              </w:rPr>
            </w:pPr>
          </w:p>
        </w:tc>
        <w:tc>
          <w:tcPr>
            <w:tcW w:w="3000" w:type="dxa"/>
            <w:vMerge/>
            <w:vAlign w:val="center"/>
          </w:tcPr>
          <w:p w:rsidR="00B4391B" w:rsidRPr="007918A3" w:rsidRDefault="00B4391B" w:rsidP="007918A3">
            <w:pPr>
              <w:spacing w:after="0" w:line="240" w:lineRule="auto"/>
              <w:rPr>
                <w:rFonts w:ascii="Times New Roman" w:hAnsi="Times New Roman"/>
                <w:bCs/>
                <w:iCs/>
                <w:color w:val="000000"/>
                <w:sz w:val="20"/>
                <w:szCs w:val="20"/>
              </w:rPr>
            </w:pPr>
          </w:p>
        </w:tc>
        <w:tc>
          <w:tcPr>
            <w:tcW w:w="8363" w:type="dxa"/>
          </w:tcPr>
          <w:p w:rsidR="00B4391B" w:rsidRPr="007918A3" w:rsidRDefault="00B4391B" w:rsidP="007918A3">
            <w:pPr>
              <w:spacing w:after="0" w:line="240" w:lineRule="auto"/>
              <w:rPr>
                <w:rFonts w:ascii="Times New Roman" w:hAnsi="Times New Roman"/>
                <w:b/>
                <w:sz w:val="20"/>
                <w:szCs w:val="20"/>
              </w:rPr>
            </w:pPr>
            <w:r w:rsidRPr="007918A3">
              <w:rPr>
                <w:rFonts w:ascii="Times New Roman" w:hAnsi="Times New Roman"/>
                <w:sz w:val="20"/>
                <w:szCs w:val="20"/>
              </w:rPr>
              <w:t>Энергетический паспорт МКД</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tcPr>
          <w:p w:rsidR="00B4391B" w:rsidRPr="00B4391B" w:rsidRDefault="00B4391B" w:rsidP="007918A3">
            <w:pPr>
              <w:spacing w:after="0" w:line="240" w:lineRule="auto"/>
              <w:jc w:val="center"/>
              <w:rPr>
                <w:rFonts w:ascii="Times New Roman" w:hAnsi="Times New Roman"/>
                <w:sz w:val="20"/>
                <w:szCs w:val="20"/>
              </w:rPr>
            </w:pPr>
          </w:p>
        </w:tc>
      </w:tr>
      <w:tr w:rsidR="00B4391B" w:rsidRPr="00BC5DD9" w:rsidTr="007918A3">
        <w:trPr>
          <w:trHeight w:val="115"/>
        </w:trPr>
        <w:tc>
          <w:tcPr>
            <w:tcW w:w="545" w:type="dxa"/>
            <w:vMerge/>
            <w:vAlign w:val="center"/>
          </w:tcPr>
          <w:p w:rsidR="00B4391B" w:rsidRPr="007918A3" w:rsidRDefault="00B4391B" w:rsidP="007918A3">
            <w:pPr>
              <w:spacing w:after="0" w:line="240" w:lineRule="auto"/>
              <w:jc w:val="center"/>
              <w:rPr>
                <w:rFonts w:ascii="Times New Roman" w:hAnsi="Times New Roman"/>
                <w:sz w:val="20"/>
                <w:szCs w:val="20"/>
              </w:rPr>
            </w:pPr>
          </w:p>
        </w:tc>
        <w:tc>
          <w:tcPr>
            <w:tcW w:w="3000" w:type="dxa"/>
            <w:vMerge/>
            <w:vAlign w:val="center"/>
          </w:tcPr>
          <w:p w:rsidR="00B4391B" w:rsidRPr="007918A3" w:rsidRDefault="00B4391B" w:rsidP="007918A3">
            <w:pPr>
              <w:spacing w:after="0" w:line="240" w:lineRule="auto"/>
              <w:rPr>
                <w:rFonts w:ascii="Times New Roman" w:hAnsi="Times New Roman"/>
                <w:bCs/>
                <w:iCs/>
                <w:color w:val="000000"/>
                <w:sz w:val="20"/>
                <w:szCs w:val="20"/>
              </w:rPr>
            </w:pPr>
          </w:p>
        </w:tc>
        <w:tc>
          <w:tcPr>
            <w:tcW w:w="8363" w:type="dxa"/>
          </w:tcPr>
          <w:p w:rsidR="00B4391B" w:rsidRPr="007918A3" w:rsidRDefault="00B4391B" w:rsidP="007918A3">
            <w:pPr>
              <w:spacing w:after="0" w:line="240" w:lineRule="auto"/>
              <w:jc w:val="both"/>
              <w:rPr>
                <w:rFonts w:ascii="Times New Roman" w:hAnsi="Times New Roman"/>
                <w:color w:val="000000"/>
                <w:sz w:val="20"/>
                <w:szCs w:val="20"/>
              </w:rPr>
            </w:pPr>
            <w:r w:rsidRPr="007918A3">
              <w:rPr>
                <w:rFonts w:ascii="Times New Roman" w:hAnsi="Times New Roman"/>
                <w:color w:val="000000"/>
                <w:sz w:val="20"/>
                <w:szCs w:val="20"/>
              </w:rPr>
              <w:t xml:space="preserve">Сведения о </w:t>
            </w:r>
            <w:proofErr w:type="spellStart"/>
            <w:r w:rsidRPr="007918A3">
              <w:rPr>
                <w:rFonts w:ascii="Times New Roman" w:hAnsi="Times New Roman"/>
                <w:color w:val="000000"/>
                <w:sz w:val="20"/>
                <w:szCs w:val="20"/>
              </w:rPr>
              <w:t>ресурсоснабжающих</w:t>
            </w:r>
            <w:proofErr w:type="spellEnd"/>
            <w:r w:rsidRPr="007918A3">
              <w:rPr>
                <w:rFonts w:ascii="Times New Roman" w:hAnsi="Times New Roman"/>
                <w:color w:val="000000"/>
                <w:sz w:val="20"/>
                <w:szCs w:val="20"/>
              </w:rPr>
              <w:t xml:space="preserve"> организациях, указываемые в форме электронного па</w:t>
            </w:r>
            <w:r w:rsidRPr="007918A3">
              <w:rPr>
                <w:rFonts w:ascii="Times New Roman" w:hAnsi="Times New Roman"/>
                <w:color w:val="000000"/>
                <w:sz w:val="20"/>
                <w:szCs w:val="20"/>
              </w:rPr>
              <w:t>с</w:t>
            </w:r>
            <w:r w:rsidRPr="007918A3">
              <w:rPr>
                <w:rFonts w:ascii="Times New Roman" w:hAnsi="Times New Roman"/>
                <w:color w:val="000000"/>
                <w:sz w:val="20"/>
                <w:szCs w:val="20"/>
              </w:rPr>
              <w:t>порта МКД.</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tcPr>
          <w:p w:rsidR="00B4391B" w:rsidRPr="00B4391B" w:rsidRDefault="00B4391B" w:rsidP="007918A3">
            <w:pPr>
              <w:spacing w:after="0" w:line="240" w:lineRule="auto"/>
              <w:jc w:val="center"/>
              <w:rPr>
                <w:rFonts w:ascii="Times New Roman" w:hAnsi="Times New Roman"/>
                <w:sz w:val="20"/>
                <w:szCs w:val="20"/>
              </w:rPr>
            </w:pPr>
          </w:p>
        </w:tc>
      </w:tr>
      <w:tr w:rsidR="00B4391B" w:rsidRPr="00BC5DD9" w:rsidTr="007918A3">
        <w:tc>
          <w:tcPr>
            <w:tcW w:w="545" w:type="dxa"/>
            <w:vMerge w:val="restart"/>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4</w:t>
            </w:r>
          </w:p>
        </w:tc>
        <w:tc>
          <w:tcPr>
            <w:tcW w:w="3000" w:type="dxa"/>
            <w:vMerge w:val="restart"/>
            <w:vAlign w:val="center"/>
          </w:tcPr>
          <w:p w:rsidR="00B4391B" w:rsidRPr="007918A3" w:rsidRDefault="00B4391B" w:rsidP="007918A3">
            <w:pPr>
              <w:spacing w:after="0" w:line="240" w:lineRule="auto"/>
              <w:rPr>
                <w:rFonts w:ascii="Times New Roman" w:hAnsi="Times New Roman"/>
                <w:sz w:val="20"/>
                <w:szCs w:val="20"/>
              </w:rPr>
            </w:pPr>
            <w:r w:rsidRPr="007918A3">
              <w:rPr>
                <w:rFonts w:ascii="Times New Roman" w:hAnsi="Times New Roman"/>
                <w:sz w:val="20"/>
                <w:szCs w:val="20"/>
              </w:rPr>
              <w:t>Сбор информации</w:t>
            </w:r>
          </w:p>
        </w:tc>
        <w:tc>
          <w:tcPr>
            <w:tcW w:w="8363" w:type="dxa"/>
          </w:tcPr>
          <w:p w:rsidR="00B4391B" w:rsidRPr="007918A3" w:rsidRDefault="00B4391B" w:rsidP="007918A3">
            <w:pPr>
              <w:spacing w:after="0" w:line="240" w:lineRule="auto"/>
              <w:ind w:firstLine="34"/>
              <w:jc w:val="both"/>
              <w:rPr>
                <w:rFonts w:ascii="Times New Roman" w:hAnsi="Times New Roman"/>
                <w:color w:val="000000"/>
                <w:sz w:val="20"/>
                <w:szCs w:val="20"/>
              </w:rPr>
            </w:pPr>
            <w:r w:rsidRPr="007918A3">
              <w:rPr>
                <w:rFonts w:ascii="Times New Roman" w:hAnsi="Times New Roman"/>
                <w:color w:val="000000"/>
                <w:sz w:val="20"/>
                <w:szCs w:val="20"/>
              </w:rPr>
              <w:t>Сведения о лицах, оказывающих коммунал</w:t>
            </w:r>
            <w:r w:rsidRPr="007918A3">
              <w:rPr>
                <w:rFonts w:ascii="Times New Roman" w:hAnsi="Times New Roman"/>
                <w:color w:val="000000"/>
                <w:sz w:val="20"/>
                <w:szCs w:val="20"/>
              </w:rPr>
              <w:t>ь</w:t>
            </w:r>
            <w:r w:rsidRPr="007918A3">
              <w:rPr>
                <w:rFonts w:ascii="Times New Roman" w:hAnsi="Times New Roman"/>
                <w:color w:val="000000"/>
                <w:sz w:val="20"/>
                <w:szCs w:val="20"/>
              </w:rPr>
              <w:t>ные услуги в МКД.</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tcPr>
          <w:p w:rsidR="00B4391B" w:rsidRPr="00B4391B" w:rsidRDefault="00B4391B" w:rsidP="007918A3">
            <w:pPr>
              <w:spacing w:after="0" w:line="240" w:lineRule="auto"/>
              <w:jc w:val="center"/>
              <w:rPr>
                <w:rFonts w:ascii="Times New Roman" w:hAnsi="Times New Roman"/>
                <w:sz w:val="20"/>
                <w:szCs w:val="20"/>
              </w:rPr>
            </w:pPr>
          </w:p>
        </w:tc>
      </w:tr>
      <w:tr w:rsidR="00B4391B" w:rsidRPr="00BC5DD9" w:rsidTr="007918A3">
        <w:tc>
          <w:tcPr>
            <w:tcW w:w="545" w:type="dxa"/>
            <w:vMerge/>
          </w:tcPr>
          <w:p w:rsidR="00B4391B" w:rsidRPr="007918A3" w:rsidRDefault="00B4391B" w:rsidP="007918A3">
            <w:pPr>
              <w:spacing w:after="0" w:line="240" w:lineRule="auto"/>
              <w:rPr>
                <w:rFonts w:ascii="Times New Roman" w:hAnsi="Times New Roman"/>
                <w:b/>
                <w:sz w:val="20"/>
                <w:szCs w:val="20"/>
              </w:rPr>
            </w:pPr>
          </w:p>
        </w:tc>
        <w:tc>
          <w:tcPr>
            <w:tcW w:w="3000" w:type="dxa"/>
            <w:vMerge/>
          </w:tcPr>
          <w:p w:rsidR="00B4391B" w:rsidRPr="007918A3" w:rsidRDefault="00B4391B" w:rsidP="007918A3">
            <w:pPr>
              <w:spacing w:after="0" w:line="240" w:lineRule="auto"/>
              <w:jc w:val="both"/>
              <w:rPr>
                <w:rFonts w:ascii="Times New Roman" w:hAnsi="Times New Roman"/>
                <w:sz w:val="20"/>
                <w:szCs w:val="20"/>
              </w:rPr>
            </w:pPr>
          </w:p>
        </w:tc>
        <w:tc>
          <w:tcPr>
            <w:tcW w:w="8363" w:type="dxa"/>
          </w:tcPr>
          <w:p w:rsidR="00B4391B" w:rsidRPr="007918A3" w:rsidRDefault="00B4391B" w:rsidP="007918A3">
            <w:pPr>
              <w:spacing w:after="0" w:line="240" w:lineRule="auto"/>
              <w:rPr>
                <w:rFonts w:ascii="Times New Roman" w:hAnsi="Times New Roman"/>
                <w:b/>
                <w:sz w:val="20"/>
                <w:szCs w:val="20"/>
              </w:rPr>
            </w:pPr>
            <w:r w:rsidRPr="007918A3">
              <w:rPr>
                <w:rFonts w:ascii="Times New Roman" w:hAnsi="Times New Roman"/>
                <w:color w:val="000000"/>
                <w:sz w:val="20"/>
                <w:szCs w:val="20"/>
              </w:rPr>
              <w:t>Сведения об установленных ценах  (тарифах)  на  услуги  (работы) по  содержанию  и  р</w:t>
            </w:r>
            <w:r w:rsidRPr="007918A3">
              <w:rPr>
                <w:rFonts w:ascii="Times New Roman" w:hAnsi="Times New Roman"/>
                <w:color w:val="000000"/>
                <w:sz w:val="20"/>
                <w:szCs w:val="20"/>
              </w:rPr>
              <w:t>е</w:t>
            </w:r>
            <w:r w:rsidRPr="007918A3">
              <w:rPr>
                <w:rFonts w:ascii="Times New Roman" w:hAnsi="Times New Roman"/>
                <w:color w:val="000000"/>
                <w:sz w:val="20"/>
                <w:szCs w:val="20"/>
              </w:rPr>
              <w:t>монту  общего  имущества  собственников  помещений  в МКД и  жилых  помещений в нем.</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tcPr>
          <w:p w:rsidR="00B4391B" w:rsidRPr="00B4391B" w:rsidRDefault="00B4391B" w:rsidP="007918A3">
            <w:pPr>
              <w:spacing w:after="0" w:line="240" w:lineRule="auto"/>
              <w:jc w:val="center"/>
              <w:rPr>
                <w:rFonts w:ascii="Times New Roman" w:hAnsi="Times New Roman"/>
                <w:sz w:val="20"/>
                <w:szCs w:val="20"/>
              </w:rPr>
            </w:pPr>
          </w:p>
        </w:tc>
      </w:tr>
      <w:tr w:rsidR="00B4391B" w:rsidRPr="00BC5DD9" w:rsidTr="007918A3">
        <w:tc>
          <w:tcPr>
            <w:tcW w:w="545" w:type="dxa"/>
            <w:vMerge/>
          </w:tcPr>
          <w:p w:rsidR="00B4391B" w:rsidRPr="007918A3" w:rsidRDefault="00B4391B" w:rsidP="007918A3">
            <w:pPr>
              <w:spacing w:after="0" w:line="240" w:lineRule="auto"/>
              <w:rPr>
                <w:rFonts w:ascii="Times New Roman" w:hAnsi="Times New Roman"/>
                <w:b/>
                <w:sz w:val="20"/>
                <w:szCs w:val="20"/>
              </w:rPr>
            </w:pPr>
          </w:p>
        </w:tc>
        <w:tc>
          <w:tcPr>
            <w:tcW w:w="3000" w:type="dxa"/>
            <w:vMerge/>
          </w:tcPr>
          <w:p w:rsidR="00B4391B" w:rsidRPr="007918A3" w:rsidRDefault="00B4391B" w:rsidP="007918A3">
            <w:pPr>
              <w:spacing w:after="0" w:line="240" w:lineRule="auto"/>
              <w:jc w:val="both"/>
              <w:rPr>
                <w:rFonts w:ascii="Times New Roman" w:hAnsi="Times New Roman"/>
                <w:sz w:val="20"/>
                <w:szCs w:val="20"/>
              </w:rPr>
            </w:pPr>
          </w:p>
        </w:tc>
        <w:tc>
          <w:tcPr>
            <w:tcW w:w="8363" w:type="dxa"/>
          </w:tcPr>
          <w:p w:rsidR="00B4391B" w:rsidRPr="007918A3" w:rsidRDefault="00B4391B" w:rsidP="007918A3">
            <w:pPr>
              <w:spacing w:after="0" w:line="240" w:lineRule="auto"/>
              <w:rPr>
                <w:rFonts w:ascii="Times New Roman" w:hAnsi="Times New Roman"/>
                <w:b/>
                <w:sz w:val="20"/>
                <w:szCs w:val="20"/>
              </w:rPr>
            </w:pPr>
            <w:r w:rsidRPr="007918A3">
              <w:rPr>
                <w:rFonts w:ascii="Times New Roman" w:hAnsi="Times New Roman"/>
                <w:color w:val="000000"/>
                <w:sz w:val="20"/>
                <w:szCs w:val="20"/>
              </w:rPr>
              <w:t>. Сведения об объемах оказания  коммунал</w:t>
            </w:r>
            <w:r w:rsidRPr="007918A3">
              <w:rPr>
                <w:rFonts w:ascii="Times New Roman" w:hAnsi="Times New Roman"/>
                <w:color w:val="000000"/>
                <w:sz w:val="20"/>
                <w:szCs w:val="20"/>
              </w:rPr>
              <w:t>ь</w:t>
            </w:r>
            <w:r w:rsidRPr="007918A3">
              <w:rPr>
                <w:rFonts w:ascii="Times New Roman" w:hAnsi="Times New Roman"/>
                <w:color w:val="000000"/>
                <w:sz w:val="20"/>
                <w:szCs w:val="20"/>
              </w:rPr>
              <w:t>ных  услуг,  сведения  о размерах  оплаты за них и о состоянии расчетов потребителей с исполнителями коммунальных услуг.</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tcPr>
          <w:p w:rsidR="00B4391B" w:rsidRPr="00B4391B" w:rsidRDefault="00B4391B" w:rsidP="007918A3">
            <w:pPr>
              <w:spacing w:after="0" w:line="240" w:lineRule="auto"/>
              <w:jc w:val="center"/>
              <w:rPr>
                <w:rFonts w:ascii="Times New Roman" w:hAnsi="Times New Roman"/>
                <w:sz w:val="20"/>
                <w:szCs w:val="20"/>
              </w:rPr>
            </w:pPr>
          </w:p>
        </w:tc>
      </w:tr>
      <w:tr w:rsidR="00CF23C5" w:rsidRPr="00BC5DD9" w:rsidTr="00CF23C5">
        <w:tc>
          <w:tcPr>
            <w:tcW w:w="3545" w:type="dxa"/>
            <w:gridSpan w:val="2"/>
          </w:tcPr>
          <w:p w:rsidR="00CF23C5" w:rsidRPr="00CF23C5" w:rsidRDefault="00CF23C5" w:rsidP="007918A3">
            <w:pPr>
              <w:spacing w:after="0" w:line="240" w:lineRule="auto"/>
              <w:jc w:val="center"/>
              <w:rPr>
                <w:rFonts w:ascii="Times New Roman" w:hAnsi="Times New Roman"/>
                <w:color w:val="000000"/>
                <w:sz w:val="20"/>
                <w:szCs w:val="20"/>
              </w:rPr>
            </w:pPr>
          </w:p>
        </w:tc>
        <w:tc>
          <w:tcPr>
            <w:tcW w:w="8363" w:type="dxa"/>
          </w:tcPr>
          <w:p w:rsidR="00CF23C5" w:rsidRPr="00CF23C5" w:rsidRDefault="00CF23C5" w:rsidP="00CF23C5">
            <w:pPr>
              <w:spacing w:after="0" w:line="240" w:lineRule="auto"/>
              <w:rPr>
                <w:rFonts w:ascii="Times New Roman" w:hAnsi="Times New Roman"/>
                <w:color w:val="000000"/>
                <w:sz w:val="20"/>
                <w:szCs w:val="20"/>
              </w:rPr>
            </w:pPr>
            <w:r w:rsidRPr="00CF23C5">
              <w:rPr>
                <w:rFonts w:ascii="Times New Roman" w:hAnsi="Times New Roman"/>
                <w:b/>
                <w:sz w:val="20"/>
                <w:szCs w:val="20"/>
              </w:rPr>
              <w:t>Раздел 2 Состав и состояние общего имущества многоквартирного дома</w:t>
            </w:r>
          </w:p>
        </w:tc>
        <w:tc>
          <w:tcPr>
            <w:tcW w:w="1134" w:type="dxa"/>
            <w:vAlign w:val="center"/>
          </w:tcPr>
          <w:p w:rsidR="00CF23C5" w:rsidRPr="007918A3" w:rsidRDefault="00CF23C5" w:rsidP="007918A3">
            <w:pPr>
              <w:spacing w:after="0" w:line="240" w:lineRule="auto"/>
              <w:jc w:val="center"/>
              <w:rPr>
                <w:rFonts w:ascii="Times New Roman" w:hAnsi="Times New Roman"/>
                <w:b/>
                <w:sz w:val="20"/>
                <w:szCs w:val="20"/>
              </w:rPr>
            </w:pPr>
            <w:r w:rsidRPr="007918A3">
              <w:rPr>
                <w:rFonts w:ascii="Times New Roman" w:hAnsi="Times New Roman"/>
                <w:b/>
                <w:sz w:val="20"/>
                <w:szCs w:val="20"/>
              </w:rPr>
              <w:t>36</w:t>
            </w:r>
          </w:p>
        </w:tc>
        <w:tc>
          <w:tcPr>
            <w:tcW w:w="1276" w:type="dxa"/>
          </w:tcPr>
          <w:p w:rsidR="00CF23C5" w:rsidRPr="00B4391B" w:rsidRDefault="00B4391B" w:rsidP="007918A3">
            <w:pPr>
              <w:spacing w:after="0" w:line="240" w:lineRule="auto"/>
              <w:jc w:val="center"/>
              <w:rPr>
                <w:rFonts w:ascii="Times New Roman" w:hAnsi="Times New Roman"/>
                <w:sz w:val="20"/>
                <w:szCs w:val="20"/>
              </w:rPr>
            </w:pPr>
            <w:r w:rsidRPr="00B4391B">
              <w:rPr>
                <w:rFonts w:ascii="Times New Roman" w:hAnsi="Times New Roman"/>
                <w:sz w:val="20"/>
                <w:szCs w:val="20"/>
              </w:rPr>
              <w:t>2</w:t>
            </w:r>
          </w:p>
        </w:tc>
      </w:tr>
      <w:tr w:rsidR="00B4391B" w:rsidRPr="00BC5DD9" w:rsidTr="007918A3">
        <w:tc>
          <w:tcPr>
            <w:tcW w:w="545"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5</w:t>
            </w:r>
          </w:p>
        </w:tc>
        <w:tc>
          <w:tcPr>
            <w:tcW w:w="3000" w:type="dxa"/>
            <w:vMerge w:val="restart"/>
            <w:vAlign w:val="center"/>
          </w:tcPr>
          <w:p w:rsidR="00B4391B" w:rsidRPr="007918A3" w:rsidRDefault="00B4391B" w:rsidP="007918A3">
            <w:pPr>
              <w:spacing w:after="0" w:line="240" w:lineRule="auto"/>
              <w:rPr>
                <w:rFonts w:ascii="Times New Roman" w:hAnsi="Times New Roman"/>
                <w:b/>
                <w:sz w:val="20"/>
                <w:szCs w:val="20"/>
              </w:rPr>
            </w:pPr>
            <w:r w:rsidRPr="007918A3">
              <w:rPr>
                <w:rFonts w:ascii="Times New Roman" w:hAnsi="Times New Roman"/>
                <w:bCs/>
                <w:sz w:val="20"/>
                <w:szCs w:val="20"/>
              </w:rPr>
              <w:t>Ознакомление с мероприятиями п</w:t>
            </w:r>
            <w:r w:rsidRPr="007918A3">
              <w:rPr>
                <w:rFonts w:ascii="Times New Roman" w:hAnsi="Times New Roman"/>
                <w:bCs/>
                <w:sz w:val="20"/>
                <w:szCs w:val="20"/>
              </w:rPr>
              <w:t>о</w:t>
            </w:r>
            <w:r w:rsidRPr="007918A3">
              <w:rPr>
                <w:rFonts w:ascii="Times New Roman" w:hAnsi="Times New Roman"/>
                <w:bCs/>
                <w:sz w:val="20"/>
                <w:szCs w:val="20"/>
              </w:rPr>
              <w:t xml:space="preserve"> обслуживанию МКД</w:t>
            </w:r>
          </w:p>
        </w:tc>
        <w:tc>
          <w:tcPr>
            <w:tcW w:w="8363" w:type="dxa"/>
          </w:tcPr>
          <w:p w:rsidR="00B4391B" w:rsidRPr="007918A3" w:rsidRDefault="00B4391B" w:rsidP="007918A3">
            <w:pPr>
              <w:spacing w:after="0" w:line="240" w:lineRule="auto"/>
              <w:jc w:val="both"/>
              <w:rPr>
                <w:rFonts w:ascii="Times New Roman" w:hAnsi="Times New Roman"/>
                <w:sz w:val="20"/>
                <w:szCs w:val="20"/>
              </w:rPr>
            </w:pPr>
            <w:hyperlink r:id="rId11" w:tgtFrame="_blank" w:history="1">
              <w:r w:rsidRPr="007918A3">
                <w:rPr>
                  <w:rStyle w:val="a8"/>
                  <w:rFonts w:ascii="Times New Roman" w:hAnsi="Times New Roman"/>
                  <w:color w:val="auto"/>
                  <w:sz w:val="20"/>
                  <w:szCs w:val="20"/>
                  <w:u w:val="none"/>
                </w:rPr>
                <w:t>Право собственности на общее имущ</w:t>
              </w:r>
              <w:r w:rsidRPr="007918A3">
                <w:rPr>
                  <w:rStyle w:val="a8"/>
                  <w:rFonts w:ascii="Times New Roman" w:hAnsi="Times New Roman"/>
                  <w:color w:val="auto"/>
                  <w:sz w:val="20"/>
                  <w:szCs w:val="20"/>
                  <w:u w:val="none"/>
                </w:rPr>
                <w:t>е</w:t>
              </w:r>
              <w:r w:rsidRPr="007918A3">
                <w:rPr>
                  <w:rStyle w:val="a8"/>
                  <w:rFonts w:ascii="Times New Roman" w:hAnsi="Times New Roman"/>
                  <w:color w:val="auto"/>
                  <w:sz w:val="20"/>
                  <w:szCs w:val="20"/>
                  <w:u w:val="none"/>
                </w:rPr>
                <w:t xml:space="preserve">ство </w:t>
              </w:r>
            </w:hyperlink>
            <w:r w:rsidRPr="007918A3">
              <w:rPr>
                <w:rFonts w:ascii="Times New Roman" w:hAnsi="Times New Roman"/>
                <w:sz w:val="20"/>
                <w:szCs w:val="20"/>
              </w:rPr>
              <w:t>МКД.</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val="restart"/>
          </w:tcPr>
          <w:p w:rsidR="00B4391B" w:rsidRPr="00B4391B" w:rsidRDefault="00B4391B" w:rsidP="007918A3">
            <w:pPr>
              <w:spacing w:after="0" w:line="240" w:lineRule="auto"/>
              <w:jc w:val="center"/>
              <w:rPr>
                <w:rFonts w:ascii="Times New Roman" w:hAnsi="Times New Roman"/>
                <w:sz w:val="20"/>
                <w:szCs w:val="20"/>
              </w:rPr>
            </w:pPr>
          </w:p>
        </w:tc>
      </w:tr>
      <w:tr w:rsidR="00B4391B" w:rsidRPr="00BC5DD9" w:rsidTr="007918A3">
        <w:trPr>
          <w:trHeight w:val="668"/>
        </w:trPr>
        <w:tc>
          <w:tcPr>
            <w:tcW w:w="545"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3000" w:type="dxa"/>
            <w:vMerge/>
            <w:vAlign w:val="center"/>
          </w:tcPr>
          <w:p w:rsidR="00B4391B" w:rsidRPr="007918A3" w:rsidRDefault="00B4391B" w:rsidP="007918A3">
            <w:pPr>
              <w:spacing w:after="0" w:line="240" w:lineRule="auto"/>
              <w:rPr>
                <w:rFonts w:ascii="Times New Roman" w:hAnsi="Times New Roman"/>
                <w:sz w:val="20"/>
                <w:szCs w:val="20"/>
              </w:rPr>
            </w:pPr>
          </w:p>
        </w:tc>
        <w:tc>
          <w:tcPr>
            <w:tcW w:w="8363" w:type="dxa"/>
          </w:tcPr>
          <w:p w:rsidR="00B4391B" w:rsidRPr="007918A3" w:rsidRDefault="00B4391B" w:rsidP="007918A3">
            <w:pPr>
              <w:spacing w:after="0" w:line="240" w:lineRule="auto"/>
              <w:ind w:firstLine="34"/>
              <w:jc w:val="both"/>
              <w:rPr>
                <w:rFonts w:ascii="Times New Roman" w:hAnsi="Times New Roman"/>
                <w:sz w:val="20"/>
                <w:szCs w:val="20"/>
              </w:rPr>
            </w:pPr>
            <w:r w:rsidRPr="007918A3">
              <w:rPr>
                <w:rFonts w:ascii="Times New Roman" w:hAnsi="Times New Roman"/>
                <w:sz w:val="20"/>
                <w:szCs w:val="20"/>
              </w:rPr>
              <w:t xml:space="preserve">Составление </w:t>
            </w:r>
            <w:hyperlink r:id="rId12" w:tgtFrame="_blank" w:history="1">
              <w:r w:rsidRPr="007918A3">
                <w:rPr>
                  <w:rStyle w:val="a8"/>
                  <w:rFonts w:ascii="Times New Roman" w:hAnsi="Times New Roman"/>
                  <w:color w:val="auto"/>
                  <w:sz w:val="20"/>
                  <w:szCs w:val="20"/>
                  <w:u w:val="none"/>
                </w:rPr>
                <w:t>перечня работ по содержанию о</w:t>
              </w:r>
              <w:r w:rsidRPr="007918A3">
                <w:rPr>
                  <w:rStyle w:val="a8"/>
                  <w:rFonts w:ascii="Times New Roman" w:hAnsi="Times New Roman"/>
                  <w:color w:val="auto"/>
                  <w:sz w:val="20"/>
                  <w:szCs w:val="20"/>
                  <w:u w:val="none"/>
                </w:rPr>
                <w:t>б</w:t>
              </w:r>
              <w:r w:rsidRPr="007918A3">
                <w:rPr>
                  <w:rStyle w:val="a8"/>
                  <w:rFonts w:ascii="Times New Roman" w:hAnsi="Times New Roman"/>
                  <w:color w:val="auto"/>
                  <w:sz w:val="20"/>
                  <w:szCs w:val="20"/>
                  <w:u w:val="none"/>
                </w:rPr>
                <w:t>щего имущества</w:t>
              </w:r>
            </w:hyperlink>
            <w:r w:rsidRPr="007918A3">
              <w:rPr>
                <w:rFonts w:ascii="Times New Roman" w:hAnsi="Times New Roman"/>
                <w:sz w:val="20"/>
                <w:szCs w:val="20"/>
              </w:rPr>
              <w:t>.</w:t>
            </w:r>
          </w:p>
          <w:p w:rsidR="00B4391B" w:rsidRPr="007918A3" w:rsidRDefault="00B4391B" w:rsidP="007918A3">
            <w:pPr>
              <w:spacing w:after="0" w:line="240" w:lineRule="auto"/>
              <w:ind w:firstLine="34"/>
              <w:jc w:val="both"/>
              <w:rPr>
                <w:rFonts w:ascii="Times New Roman" w:hAnsi="Times New Roman"/>
                <w:sz w:val="20"/>
                <w:szCs w:val="20"/>
              </w:rPr>
            </w:pPr>
            <w:r w:rsidRPr="007918A3">
              <w:rPr>
                <w:rFonts w:ascii="Times New Roman" w:hAnsi="Times New Roman"/>
                <w:bCs/>
                <w:sz w:val="20"/>
                <w:szCs w:val="20"/>
              </w:rPr>
              <w:t>Порядок утверждения периодичности перечня работ и услуг по содержанию и ремонту мн</w:t>
            </w:r>
            <w:r w:rsidRPr="007918A3">
              <w:rPr>
                <w:rFonts w:ascii="Times New Roman" w:hAnsi="Times New Roman"/>
                <w:bCs/>
                <w:sz w:val="20"/>
                <w:szCs w:val="20"/>
              </w:rPr>
              <w:t>о</w:t>
            </w:r>
            <w:r w:rsidRPr="007918A3">
              <w:rPr>
                <w:rFonts w:ascii="Times New Roman" w:hAnsi="Times New Roman"/>
                <w:bCs/>
                <w:sz w:val="20"/>
                <w:szCs w:val="20"/>
              </w:rPr>
              <w:t>гоквартирного дома.</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tcPr>
          <w:p w:rsidR="00B4391B" w:rsidRPr="00B4391B" w:rsidRDefault="00B4391B" w:rsidP="007918A3">
            <w:pPr>
              <w:spacing w:after="0" w:line="240" w:lineRule="auto"/>
              <w:jc w:val="center"/>
              <w:rPr>
                <w:rFonts w:ascii="Times New Roman" w:hAnsi="Times New Roman"/>
                <w:sz w:val="20"/>
                <w:szCs w:val="20"/>
              </w:rPr>
            </w:pPr>
          </w:p>
        </w:tc>
      </w:tr>
      <w:tr w:rsidR="00B4391B" w:rsidRPr="00BC5DD9" w:rsidTr="007918A3">
        <w:tc>
          <w:tcPr>
            <w:tcW w:w="545"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7</w:t>
            </w:r>
          </w:p>
        </w:tc>
        <w:tc>
          <w:tcPr>
            <w:tcW w:w="3000" w:type="dxa"/>
            <w:vMerge/>
            <w:vAlign w:val="center"/>
          </w:tcPr>
          <w:p w:rsidR="00B4391B" w:rsidRPr="007918A3" w:rsidRDefault="00B4391B" w:rsidP="007918A3">
            <w:pPr>
              <w:spacing w:after="0" w:line="240" w:lineRule="auto"/>
              <w:rPr>
                <w:rFonts w:ascii="Times New Roman" w:hAnsi="Times New Roman"/>
                <w:sz w:val="20"/>
                <w:szCs w:val="20"/>
              </w:rPr>
            </w:pPr>
          </w:p>
        </w:tc>
        <w:tc>
          <w:tcPr>
            <w:tcW w:w="8363" w:type="dxa"/>
          </w:tcPr>
          <w:p w:rsidR="00B4391B" w:rsidRPr="007918A3" w:rsidRDefault="00B4391B" w:rsidP="007918A3">
            <w:pPr>
              <w:spacing w:after="0" w:line="240" w:lineRule="auto"/>
              <w:rPr>
                <w:rFonts w:ascii="Times New Roman" w:hAnsi="Times New Roman"/>
                <w:b/>
                <w:sz w:val="20"/>
                <w:szCs w:val="20"/>
              </w:rPr>
            </w:pPr>
            <w:r w:rsidRPr="007918A3">
              <w:rPr>
                <w:rFonts w:ascii="Times New Roman" w:hAnsi="Times New Roman"/>
                <w:sz w:val="20"/>
                <w:szCs w:val="20"/>
              </w:rPr>
              <w:t>Общедомовое потребление. Расчет платы за коммунальные услуги, предоставленные на общ</w:t>
            </w:r>
            <w:r w:rsidRPr="007918A3">
              <w:rPr>
                <w:rFonts w:ascii="Times New Roman" w:hAnsi="Times New Roman"/>
                <w:sz w:val="20"/>
                <w:szCs w:val="20"/>
              </w:rPr>
              <w:t>е</w:t>
            </w:r>
            <w:r w:rsidRPr="007918A3">
              <w:rPr>
                <w:rFonts w:ascii="Times New Roman" w:hAnsi="Times New Roman"/>
                <w:sz w:val="20"/>
                <w:szCs w:val="20"/>
              </w:rPr>
              <w:t>домовые нужды.</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tcPr>
          <w:p w:rsidR="00B4391B" w:rsidRPr="00B4391B" w:rsidRDefault="00B4391B" w:rsidP="007918A3">
            <w:pPr>
              <w:spacing w:after="0" w:line="240" w:lineRule="auto"/>
              <w:jc w:val="center"/>
              <w:rPr>
                <w:rFonts w:ascii="Times New Roman" w:hAnsi="Times New Roman"/>
                <w:sz w:val="20"/>
                <w:szCs w:val="20"/>
              </w:rPr>
            </w:pPr>
          </w:p>
        </w:tc>
      </w:tr>
      <w:tr w:rsidR="00B4391B" w:rsidRPr="00BC5DD9" w:rsidTr="007918A3">
        <w:trPr>
          <w:trHeight w:val="203"/>
        </w:trPr>
        <w:tc>
          <w:tcPr>
            <w:tcW w:w="545"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8</w:t>
            </w:r>
          </w:p>
        </w:tc>
        <w:tc>
          <w:tcPr>
            <w:tcW w:w="3000" w:type="dxa"/>
            <w:vMerge/>
            <w:vAlign w:val="center"/>
          </w:tcPr>
          <w:p w:rsidR="00B4391B" w:rsidRPr="007918A3" w:rsidRDefault="00B4391B" w:rsidP="007918A3">
            <w:pPr>
              <w:spacing w:after="0" w:line="240" w:lineRule="auto"/>
              <w:rPr>
                <w:rFonts w:ascii="Times New Roman" w:hAnsi="Times New Roman"/>
                <w:sz w:val="20"/>
                <w:szCs w:val="20"/>
              </w:rPr>
            </w:pPr>
          </w:p>
        </w:tc>
        <w:tc>
          <w:tcPr>
            <w:tcW w:w="8363" w:type="dxa"/>
          </w:tcPr>
          <w:p w:rsidR="00B4391B" w:rsidRPr="007918A3" w:rsidRDefault="00B4391B" w:rsidP="007918A3">
            <w:pPr>
              <w:spacing w:after="0" w:line="240" w:lineRule="auto"/>
              <w:jc w:val="both"/>
              <w:rPr>
                <w:rFonts w:ascii="Times New Roman" w:hAnsi="Times New Roman"/>
                <w:sz w:val="20"/>
                <w:szCs w:val="20"/>
              </w:rPr>
            </w:pPr>
            <w:r w:rsidRPr="007918A3">
              <w:rPr>
                <w:rFonts w:ascii="Times New Roman" w:hAnsi="Times New Roman"/>
                <w:sz w:val="20"/>
                <w:szCs w:val="20"/>
              </w:rPr>
              <w:t xml:space="preserve">Составление </w:t>
            </w:r>
            <w:hyperlink r:id="rId13" w:tgtFrame="_blank" w:history="1">
              <w:r w:rsidRPr="007918A3">
                <w:rPr>
                  <w:rStyle w:val="a8"/>
                  <w:rFonts w:ascii="Times New Roman" w:hAnsi="Times New Roman"/>
                  <w:color w:val="auto"/>
                  <w:sz w:val="20"/>
                  <w:szCs w:val="20"/>
                  <w:u w:val="none"/>
                </w:rPr>
                <w:t>перечня работ по текущему ремонту о</w:t>
              </w:r>
              <w:r w:rsidRPr="007918A3">
                <w:rPr>
                  <w:rStyle w:val="a8"/>
                  <w:rFonts w:ascii="Times New Roman" w:hAnsi="Times New Roman"/>
                  <w:color w:val="auto"/>
                  <w:sz w:val="20"/>
                  <w:szCs w:val="20"/>
                  <w:u w:val="none"/>
                </w:rPr>
                <w:t>б</w:t>
              </w:r>
              <w:r w:rsidRPr="007918A3">
                <w:rPr>
                  <w:rStyle w:val="a8"/>
                  <w:rFonts w:ascii="Times New Roman" w:hAnsi="Times New Roman"/>
                  <w:color w:val="auto"/>
                  <w:sz w:val="20"/>
                  <w:szCs w:val="20"/>
                  <w:u w:val="none"/>
                </w:rPr>
                <w:t>щего имущества</w:t>
              </w:r>
            </w:hyperlink>
            <w:r w:rsidRPr="007918A3">
              <w:rPr>
                <w:rFonts w:ascii="Times New Roman" w:hAnsi="Times New Roman"/>
                <w:sz w:val="20"/>
                <w:szCs w:val="20"/>
              </w:rPr>
              <w:t>.</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tcPr>
          <w:p w:rsidR="00B4391B" w:rsidRPr="00B4391B" w:rsidRDefault="00B4391B" w:rsidP="007918A3">
            <w:pPr>
              <w:spacing w:after="0" w:line="240" w:lineRule="auto"/>
              <w:jc w:val="center"/>
              <w:rPr>
                <w:rFonts w:ascii="Times New Roman" w:hAnsi="Times New Roman"/>
                <w:sz w:val="20"/>
                <w:szCs w:val="20"/>
              </w:rPr>
            </w:pPr>
          </w:p>
        </w:tc>
      </w:tr>
      <w:tr w:rsidR="00B4391B" w:rsidRPr="00BC5DD9" w:rsidTr="007918A3">
        <w:trPr>
          <w:trHeight w:val="704"/>
        </w:trPr>
        <w:tc>
          <w:tcPr>
            <w:tcW w:w="545"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9</w:t>
            </w:r>
          </w:p>
        </w:tc>
        <w:tc>
          <w:tcPr>
            <w:tcW w:w="3000" w:type="dxa"/>
            <w:vMerge/>
            <w:vAlign w:val="center"/>
          </w:tcPr>
          <w:p w:rsidR="00B4391B" w:rsidRPr="007918A3" w:rsidRDefault="00B4391B" w:rsidP="007918A3">
            <w:pPr>
              <w:spacing w:after="0" w:line="240" w:lineRule="auto"/>
              <w:rPr>
                <w:rFonts w:ascii="Times New Roman" w:hAnsi="Times New Roman"/>
                <w:sz w:val="20"/>
                <w:szCs w:val="20"/>
              </w:rPr>
            </w:pPr>
          </w:p>
        </w:tc>
        <w:tc>
          <w:tcPr>
            <w:tcW w:w="8363" w:type="dxa"/>
          </w:tcPr>
          <w:p w:rsidR="00B4391B" w:rsidRPr="007918A3" w:rsidRDefault="00B4391B" w:rsidP="007918A3">
            <w:pPr>
              <w:spacing w:after="0" w:line="240" w:lineRule="auto"/>
              <w:rPr>
                <w:rFonts w:ascii="Times New Roman" w:hAnsi="Times New Roman"/>
                <w:b/>
                <w:sz w:val="20"/>
                <w:szCs w:val="20"/>
              </w:rPr>
            </w:pPr>
            <w:r w:rsidRPr="007918A3">
              <w:rPr>
                <w:rFonts w:ascii="Times New Roman" w:hAnsi="Times New Roman"/>
                <w:sz w:val="20"/>
                <w:szCs w:val="20"/>
              </w:rPr>
              <w:t>Организация ремонтно-строительных работ, контроль и надзор за выполнением капитал</w:t>
            </w:r>
            <w:r w:rsidRPr="007918A3">
              <w:rPr>
                <w:rFonts w:ascii="Times New Roman" w:hAnsi="Times New Roman"/>
                <w:sz w:val="20"/>
                <w:szCs w:val="20"/>
              </w:rPr>
              <w:t>ь</w:t>
            </w:r>
            <w:r w:rsidRPr="007918A3">
              <w:rPr>
                <w:rFonts w:ascii="Times New Roman" w:hAnsi="Times New Roman"/>
                <w:sz w:val="20"/>
                <w:szCs w:val="20"/>
              </w:rPr>
              <w:t>ного ремонта.</w:t>
            </w:r>
          </w:p>
          <w:p w:rsidR="00B4391B" w:rsidRPr="007918A3" w:rsidRDefault="00B4391B" w:rsidP="007918A3">
            <w:pPr>
              <w:spacing w:after="0" w:line="240" w:lineRule="auto"/>
              <w:rPr>
                <w:rFonts w:ascii="Times New Roman" w:hAnsi="Times New Roman"/>
                <w:b/>
                <w:sz w:val="20"/>
                <w:szCs w:val="20"/>
              </w:rPr>
            </w:pPr>
            <w:r w:rsidRPr="007918A3">
              <w:rPr>
                <w:rFonts w:ascii="Times New Roman" w:hAnsi="Times New Roman"/>
                <w:sz w:val="20"/>
                <w:szCs w:val="20"/>
              </w:rPr>
              <w:t>Приемка в эксплуатацию жилых зданий после капитального ремонта.</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tcPr>
          <w:p w:rsidR="00B4391B" w:rsidRPr="00B4391B" w:rsidRDefault="00B4391B" w:rsidP="007918A3">
            <w:pPr>
              <w:spacing w:after="0" w:line="240" w:lineRule="auto"/>
              <w:jc w:val="center"/>
              <w:rPr>
                <w:rFonts w:ascii="Times New Roman" w:hAnsi="Times New Roman"/>
                <w:sz w:val="20"/>
                <w:szCs w:val="20"/>
              </w:rPr>
            </w:pPr>
          </w:p>
        </w:tc>
      </w:tr>
      <w:tr w:rsidR="00B4391B" w:rsidRPr="00BC5DD9" w:rsidTr="007918A3">
        <w:trPr>
          <w:trHeight w:val="690"/>
        </w:trPr>
        <w:tc>
          <w:tcPr>
            <w:tcW w:w="545"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10</w:t>
            </w:r>
          </w:p>
        </w:tc>
        <w:tc>
          <w:tcPr>
            <w:tcW w:w="3000" w:type="dxa"/>
            <w:vAlign w:val="center"/>
          </w:tcPr>
          <w:p w:rsidR="00B4391B" w:rsidRPr="007918A3" w:rsidRDefault="00B4391B" w:rsidP="007918A3">
            <w:pPr>
              <w:spacing w:after="0" w:line="240" w:lineRule="auto"/>
              <w:rPr>
                <w:rFonts w:ascii="Times New Roman" w:hAnsi="Times New Roman"/>
                <w:sz w:val="20"/>
                <w:szCs w:val="20"/>
              </w:rPr>
            </w:pPr>
            <w:r w:rsidRPr="007918A3">
              <w:rPr>
                <w:rFonts w:ascii="Times New Roman" w:hAnsi="Times New Roman"/>
                <w:bCs/>
                <w:sz w:val="20"/>
                <w:szCs w:val="20"/>
              </w:rPr>
              <w:t>Ознакомление со структурой пл</w:t>
            </w:r>
            <w:r w:rsidRPr="007918A3">
              <w:rPr>
                <w:rFonts w:ascii="Times New Roman" w:hAnsi="Times New Roman"/>
                <w:bCs/>
                <w:sz w:val="20"/>
                <w:szCs w:val="20"/>
              </w:rPr>
              <w:t>а</w:t>
            </w:r>
            <w:r w:rsidRPr="007918A3">
              <w:rPr>
                <w:rFonts w:ascii="Times New Roman" w:hAnsi="Times New Roman"/>
                <w:bCs/>
                <w:sz w:val="20"/>
                <w:szCs w:val="20"/>
              </w:rPr>
              <w:t>ты за содержание и ремонт общего имущ</w:t>
            </w:r>
            <w:r w:rsidRPr="007918A3">
              <w:rPr>
                <w:rFonts w:ascii="Times New Roman" w:hAnsi="Times New Roman"/>
                <w:bCs/>
                <w:sz w:val="20"/>
                <w:szCs w:val="20"/>
              </w:rPr>
              <w:t>е</w:t>
            </w:r>
            <w:r w:rsidRPr="007918A3">
              <w:rPr>
                <w:rFonts w:ascii="Times New Roman" w:hAnsi="Times New Roman"/>
                <w:bCs/>
                <w:sz w:val="20"/>
                <w:szCs w:val="20"/>
              </w:rPr>
              <w:t>ства.</w:t>
            </w:r>
          </w:p>
        </w:tc>
        <w:tc>
          <w:tcPr>
            <w:tcW w:w="8363" w:type="dxa"/>
          </w:tcPr>
          <w:p w:rsidR="00B4391B" w:rsidRPr="007918A3" w:rsidRDefault="00B4391B" w:rsidP="007918A3">
            <w:pPr>
              <w:spacing w:after="0" w:line="240" w:lineRule="auto"/>
              <w:rPr>
                <w:rFonts w:ascii="Times New Roman" w:hAnsi="Times New Roman"/>
                <w:sz w:val="20"/>
                <w:szCs w:val="20"/>
              </w:rPr>
            </w:pPr>
            <w:r w:rsidRPr="007918A3">
              <w:rPr>
                <w:rFonts w:ascii="Times New Roman" w:hAnsi="Times New Roman"/>
                <w:sz w:val="20"/>
                <w:szCs w:val="20"/>
              </w:rPr>
              <w:t>Составление договора на техническое обсл</w:t>
            </w:r>
            <w:r w:rsidRPr="007918A3">
              <w:rPr>
                <w:rFonts w:ascii="Times New Roman" w:hAnsi="Times New Roman"/>
                <w:sz w:val="20"/>
                <w:szCs w:val="20"/>
              </w:rPr>
              <w:t>у</w:t>
            </w:r>
            <w:r w:rsidRPr="007918A3">
              <w:rPr>
                <w:rFonts w:ascii="Times New Roman" w:hAnsi="Times New Roman"/>
                <w:sz w:val="20"/>
                <w:szCs w:val="20"/>
              </w:rPr>
              <w:t>живание и ремонт общего имущества</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tcPr>
          <w:p w:rsidR="00B4391B" w:rsidRPr="00B4391B" w:rsidRDefault="00B4391B" w:rsidP="007918A3">
            <w:pPr>
              <w:spacing w:after="0" w:line="240" w:lineRule="auto"/>
              <w:jc w:val="center"/>
              <w:rPr>
                <w:rFonts w:ascii="Times New Roman" w:hAnsi="Times New Roman"/>
                <w:sz w:val="20"/>
                <w:szCs w:val="20"/>
              </w:rPr>
            </w:pPr>
          </w:p>
        </w:tc>
      </w:tr>
      <w:tr w:rsidR="00CF23C5" w:rsidRPr="00BC5DD9" w:rsidTr="00CF23C5">
        <w:tc>
          <w:tcPr>
            <w:tcW w:w="3545" w:type="dxa"/>
            <w:gridSpan w:val="2"/>
          </w:tcPr>
          <w:p w:rsidR="00CF23C5" w:rsidRPr="007918A3" w:rsidRDefault="00CF23C5" w:rsidP="007918A3">
            <w:pPr>
              <w:spacing w:after="0" w:line="240" w:lineRule="auto"/>
              <w:jc w:val="center"/>
              <w:rPr>
                <w:rFonts w:ascii="Times New Roman" w:hAnsi="Times New Roman"/>
                <w:sz w:val="20"/>
                <w:szCs w:val="20"/>
              </w:rPr>
            </w:pPr>
          </w:p>
        </w:tc>
        <w:tc>
          <w:tcPr>
            <w:tcW w:w="8363" w:type="dxa"/>
          </w:tcPr>
          <w:p w:rsidR="00CF23C5" w:rsidRPr="00CF23C5" w:rsidRDefault="00CF23C5" w:rsidP="00CF23C5">
            <w:pPr>
              <w:spacing w:after="0" w:line="240" w:lineRule="auto"/>
              <w:rPr>
                <w:rFonts w:ascii="Times New Roman" w:hAnsi="Times New Roman"/>
                <w:sz w:val="20"/>
                <w:szCs w:val="20"/>
              </w:rPr>
            </w:pPr>
            <w:r w:rsidRPr="00CF23C5">
              <w:rPr>
                <w:rFonts w:ascii="Times New Roman" w:hAnsi="Times New Roman"/>
                <w:b/>
                <w:bCs/>
                <w:sz w:val="20"/>
                <w:szCs w:val="20"/>
              </w:rPr>
              <w:t>Раздел 3 Техническое обслуживание и ремонт многоквартирн</w:t>
            </w:r>
            <w:r w:rsidRPr="00CF23C5">
              <w:rPr>
                <w:rFonts w:ascii="Times New Roman" w:hAnsi="Times New Roman"/>
                <w:b/>
                <w:bCs/>
                <w:sz w:val="20"/>
                <w:szCs w:val="20"/>
              </w:rPr>
              <w:t>о</w:t>
            </w:r>
            <w:r w:rsidRPr="00CF23C5">
              <w:rPr>
                <w:rFonts w:ascii="Times New Roman" w:hAnsi="Times New Roman"/>
                <w:b/>
                <w:bCs/>
                <w:sz w:val="20"/>
                <w:szCs w:val="20"/>
              </w:rPr>
              <w:t>го дома</w:t>
            </w:r>
          </w:p>
        </w:tc>
        <w:tc>
          <w:tcPr>
            <w:tcW w:w="1134" w:type="dxa"/>
            <w:vAlign w:val="center"/>
          </w:tcPr>
          <w:p w:rsidR="00CF23C5" w:rsidRPr="007918A3" w:rsidRDefault="00CF23C5" w:rsidP="007918A3">
            <w:pPr>
              <w:spacing w:after="0" w:line="240" w:lineRule="auto"/>
              <w:jc w:val="center"/>
              <w:rPr>
                <w:rFonts w:ascii="Times New Roman" w:hAnsi="Times New Roman"/>
                <w:b/>
                <w:sz w:val="20"/>
                <w:szCs w:val="20"/>
              </w:rPr>
            </w:pPr>
            <w:r w:rsidRPr="007918A3">
              <w:rPr>
                <w:rFonts w:ascii="Times New Roman" w:hAnsi="Times New Roman"/>
                <w:b/>
                <w:sz w:val="20"/>
                <w:szCs w:val="20"/>
              </w:rPr>
              <w:t>42</w:t>
            </w:r>
          </w:p>
        </w:tc>
        <w:tc>
          <w:tcPr>
            <w:tcW w:w="1276" w:type="dxa"/>
          </w:tcPr>
          <w:p w:rsidR="00CF23C5" w:rsidRPr="00B4391B" w:rsidRDefault="00B4391B" w:rsidP="007918A3">
            <w:pPr>
              <w:spacing w:after="0" w:line="240" w:lineRule="auto"/>
              <w:jc w:val="center"/>
              <w:rPr>
                <w:rFonts w:ascii="Times New Roman" w:hAnsi="Times New Roman"/>
                <w:sz w:val="20"/>
                <w:szCs w:val="20"/>
              </w:rPr>
            </w:pPr>
            <w:r w:rsidRPr="00B4391B">
              <w:rPr>
                <w:rFonts w:ascii="Times New Roman" w:hAnsi="Times New Roman"/>
                <w:sz w:val="20"/>
                <w:szCs w:val="20"/>
              </w:rPr>
              <w:t>2</w:t>
            </w:r>
          </w:p>
        </w:tc>
      </w:tr>
      <w:tr w:rsidR="00B4391B" w:rsidRPr="00BC5DD9" w:rsidTr="007918A3">
        <w:tc>
          <w:tcPr>
            <w:tcW w:w="545"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11</w:t>
            </w:r>
          </w:p>
        </w:tc>
        <w:tc>
          <w:tcPr>
            <w:tcW w:w="3000" w:type="dxa"/>
            <w:vMerge w:val="restart"/>
            <w:vAlign w:val="center"/>
          </w:tcPr>
          <w:p w:rsidR="00B4391B" w:rsidRPr="007918A3" w:rsidRDefault="00B4391B" w:rsidP="007918A3">
            <w:pPr>
              <w:spacing w:after="0" w:line="240" w:lineRule="auto"/>
              <w:rPr>
                <w:rFonts w:ascii="Times New Roman" w:hAnsi="Times New Roman"/>
                <w:bCs/>
                <w:sz w:val="20"/>
                <w:szCs w:val="20"/>
              </w:rPr>
            </w:pPr>
            <w:r w:rsidRPr="007918A3">
              <w:rPr>
                <w:rFonts w:ascii="Times New Roman" w:hAnsi="Times New Roman"/>
                <w:color w:val="000000"/>
                <w:sz w:val="20"/>
                <w:szCs w:val="20"/>
              </w:rPr>
              <w:t>Проведение технического обслуживания: лифтов;</w:t>
            </w:r>
            <w:r w:rsidRPr="007918A3">
              <w:rPr>
                <w:rFonts w:ascii="Times New Roman" w:hAnsi="Times New Roman"/>
                <w:sz w:val="20"/>
                <w:szCs w:val="20"/>
              </w:rPr>
              <w:t xml:space="preserve"> помещ</w:t>
            </w:r>
            <w:r w:rsidRPr="007918A3">
              <w:rPr>
                <w:rFonts w:ascii="Times New Roman" w:hAnsi="Times New Roman"/>
                <w:sz w:val="20"/>
                <w:szCs w:val="20"/>
              </w:rPr>
              <w:t>е</w:t>
            </w:r>
            <w:r w:rsidRPr="007918A3">
              <w:rPr>
                <w:rFonts w:ascii="Times New Roman" w:hAnsi="Times New Roman"/>
                <w:sz w:val="20"/>
                <w:szCs w:val="20"/>
              </w:rPr>
              <w:t>ний общего пользования; домоф</w:t>
            </w:r>
            <w:r w:rsidRPr="007918A3">
              <w:rPr>
                <w:rFonts w:ascii="Times New Roman" w:hAnsi="Times New Roman"/>
                <w:sz w:val="20"/>
                <w:szCs w:val="20"/>
              </w:rPr>
              <w:t>о</w:t>
            </w:r>
            <w:r w:rsidRPr="007918A3">
              <w:rPr>
                <w:rFonts w:ascii="Times New Roman" w:hAnsi="Times New Roman"/>
                <w:sz w:val="20"/>
                <w:szCs w:val="20"/>
              </w:rPr>
              <w:t>нов.</w:t>
            </w:r>
          </w:p>
        </w:tc>
        <w:tc>
          <w:tcPr>
            <w:tcW w:w="8363" w:type="dxa"/>
          </w:tcPr>
          <w:p w:rsidR="00B4391B" w:rsidRPr="007918A3" w:rsidRDefault="00B4391B" w:rsidP="007918A3">
            <w:pPr>
              <w:widowControl w:val="0"/>
              <w:shd w:val="clear" w:color="auto" w:fill="FFFFFF"/>
              <w:tabs>
                <w:tab w:val="left" w:pos="266"/>
              </w:tabs>
              <w:autoSpaceDE w:val="0"/>
              <w:autoSpaceDN w:val="0"/>
              <w:adjustRightInd w:val="0"/>
              <w:spacing w:after="0" w:line="240" w:lineRule="auto"/>
              <w:rPr>
                <w:rFonts w:ascii="Times New Roman" w:hAnsi="Times New Roman"/>
                <w:b/>
                <w:color w:val="000000"/>
                <w:sz w:val="20"/>
                <w:szCs w:val="20"/>
              </w:rPr>
            </w:pPr>
            <w:r w:rsidRPr="007918A3">
              <w:rPr>
                <w:rFonts w:ascii="Times New Roman" w:hAnsi="Times New Roman"/>
                <w:sz w:val="20"/>
                <w:szCs w:val="20"/>
              </w:rPr>
              <w:t xml:space="preserve">Организация ремонта подвала и инженерных сетей. Составление </w:t>
            </w:r>
            <w:proofErr w:type="spellStart"/>
            <w:r w:rsidRPr="007918A3">
              <w:rPr>
                <w:rFonts w:ascii="Times New Roman" w:hAnsi="Times New Roman"/>
                <w:sz w:val="20"/>
                <w:szCs w:val="20"/>
              </w:rPr>
              <w:t>дефектовочных</w:t>
            </w:r>
            <w:proofErr w:type="spellEnd"/>
            <w:r w:rsidRPr="007918A3">
              <w:rPr>
                <w:rFonts w:ascii="Times New Roman" w:hAnsi="Times New Roman"/>
                <w:sz w:val="20"/>
                <w:szCs w:val="20"/>
              </w:rPr>
              <w:t xml:space="preserve"> ведомостей.</w:t>
            </w:r>
            <w:r w:rsidRPr="007918A3">
              <w:rPr>
                <w:rFonts w:ascii="Times New Roman" w:hAnsi="Times New Roman"/>
                <w:b/>
                <w:color w:val="000000"/>
                <w:sz w:val="20"/>
                <w:szCs w:val="20"/>
              </w:rPr>
              <w:t xml:space="preserve"> </w:t>
            </w:r>
            <w:r w:rsidRPr="007918A3">
              <w:rPr>
                <w:rFonts w:ascii="Times New Roman" w:hAnsi="Times New Roman"/>
                <w:color w:val="000000"/>
                <w:sz w:val="20"/>
                <w:szCs w:val="20"/>
              </w:rPr>
              <w:t xml:space="preserve">Определение трудовых затрат, </w:t>
            </w:r>
            <w:proofErr w:type="spellStart"/>
            <w:r w:rsidRPr="007918A3">
              <w:rPr>
                <w:rFonts w:ascii="Times New Roman" w:hAnsi="Times New Roman"/>
                <w:color w:val="000000"/>
                <w:sz w:val="20"/>
                <w:szCs w:val="20"/>
              </w:rPr>
              <w:t>машино</w:t>
            </w:r>
            <w:proofErr w:type="spellEnd"/>
            <w:r w:rsidRPr="007918A3">
              <w:rPr>
                <w:rFonts w:ascii="Times New Roman" w:hAnsi="Times New Roman"/>
                <w:color w:val="000000"/>
                <w:sz w:val="20"/>
                <w:szCs w:val="20"/>
              </w:rPr>
              <w:t>-смен и потребных м</w:t>
            </w:r>
            <w:r w:rsidRPr="007918A3">
              <w:rPr>
                <w:rFonts w:ascii="Times New Roman" w:hAnsi="Times New Roman"/>
                <w:color w:val="000000"/>
                <w:sz w:val="20"/>
                <w:szCs w:val="20"/>
              </w:rPr>
              <w:t>а</w:t>
            </w:r>
            <w:r w:rsidRPr="007918A3">
              <w:rPr>
                <w:rFonts w:ascii="Times New Roman" w:hAnsi="Times New Roman"/>
                <w:color w:val="000000"/>
                <w:sz w:val="20"/>
                <w:szCs w:val="20"/>
              </w:rPr>
              <w:t>териально-технических ресурсов для ремо</w:t>
            </w:r>
            <w:r w:rsidRPr="007918A3">
              <w:rPr>
                <w:rFonts w:ascii="Times New Roman" w:hAnsi="Times New Roman"/>
                <w:color w:val="000000"/>
                <w:sz w:val="20"/>
                <w:szCs w:val="20"/>
              </w:rPr>
              <w:t>н</w:t>
            </w:r>
            <w:r w:rsidRPr="007918A3">
              <w:rPr>
                <w:rFonts w:ascii="Times New Roman" w:hAnsi="Times New Roman"/>
                <w:color w:val="000000"/>
                <w:sz w:val="20"/>
                <w:szCs w:val="20"/>
              </w:rPr>
              <w:t>та.</w:t>
            </w:r>
            <w:r w:rsidRPr="007918A3">
              <w:rPr>
                <w:rFonts w:ascii="Times New Roman" w:hAnsi="Times New Roman"/>
                <w:bCs/>
                <w:spacing w:val="15"/>
                <w:sz w:val="20"/>
                <w:szCs w:val="20"/>
              </w:rPr>
              <w:t xml:space="preserve"> Составление смет по оказанию услуг ремонта.</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val="restart"/>
          </w:tcPr>
          <w:p w:rsidR="00B4391B" w:rsidRPr="00B4391B" w:rsidRDefault="00B4391B" w:rsidP="007918A3">
            <w:pPr>
              <w:spacing w:after="0" w:line="240" w:lineRule="auto"/>
              <w:jc w:val="center"/>
              <w:rPr>
                <w:rFonts w:ascii="Times New Roman" w:hAnsi="Times New Roman"/>
                <w:sz w:val="20"/>
                <w:szCs w:val="20"/>
              </w:rPr>
            </w:pPr>
          </w:p>
        </w:tc>
      </w:tr>
      <w:tr w:rsidR="00B4391B" w:rsidRPr="00BC5DD9" w:rsidTr="007918A3">
        <w:tc>
          <w:tcPr>
            <w:tcW w:w="545"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12</w:t>
            </w:r>
          </w:p>
        </w:tc>
        <w:tc>
          <w:tcPr>
            <w:tcW w:w="3000" w:type="dxa"/>
            <w:vMerge/>
            <w:vAlign w:val="center"/>
          </w:tcPr>
          <w:p w:rsidR="00B4391B" w:rsidRPr="007918A3" w:rsidRDefault="00B4391B" w:rsidP="007918A3">
            <w:pPr>
              <w:spacing w:after="0" w:line="240" w:lineRule="auto"/>
              <w:rPr>
                <w:rFonts w:ascii="Times New Roman" w:hAnsi="Times New Roman"/>
                <w:color w:val="000000"/>
                <w:sz w:val="20"/>
                <w:szCs w:val="20"/>
              </w:rPr>
            </w:pPr>
          </w:p>
        </w:tc>
        <w:tc>
          <w:tcPr>
            <w:tcW w:w="8363" w:type="dxa"/>
          </w:tcPr>
          <w:p w:rsidR="00B4391B" w:rsidRPr="007918A3" w:rsidRDefault="00B4391B" w:rsidP="007918A3">
            <w:pPr>
              <w:spacing w:after="0" w:line="240" w:lineRule="auto"/>
              <w:ind w:firstLine="34"/>
              <w:jc w:val="both"/>
              <w:rPr>
                <w:rFonts w:ascii="Times New Roman" w:hAnsi="Times New Roman"/>
                <w:sz w:val="20"/>
                <w:szCs w:val="20"/>
              </w:rPr>
            </w:pPr>
            <w:r w:rsidRPr="007918A3">
              <w:rPr>
                <w:rFonts w:ascii="Times New Roman" w:hAnsi="Times New Roman"/>
                <w:sz w:val="20"/>
                <w:szCs w:val="20"/>
              </w:rPr>
              <w:t>Организация ремонта подъезда и домофонов</w:t>
            </w:r>
          </w:p>
          <w:p w:rsidR="00B4391B" w:rsidRPr="007918A3" w:rsidRDefault="00B4391B" w:rsidP="007918A3">
            <w:pPr>
              <w:spacing w:after="0" w:line="240" w:lineRule="auto"/>
              <w:ind w:firstLine="34"/>
              <w:jc w:val="both"/>
              <w:rPr>
                <w:rFonts w:ascii="Times New Roman" w:hAnsi="Times New Roman"/>
                <w:sz w:val="20"/>
                <w:szCs w:val="20"/>
              </w:rPr>
            </w:pPr>
            <w:r w:rsidRPr="007918A3">
              <w:rPr>
                <w:rFonts w:ascii="Times New Roman" w:hAnsi="Times New Roman"/>
                <w:sz w:val="20"/>
                <w:szCs w:val="20"/>
              </w:rPr>
              <w:t xml:space="preserve">Составление </w:t>
            </w:r>
            <w:proofErr w:type="spellStart"/>
            <w:r w:rsidRPr="007918A3">
              <w:rPr>
                <w:rFonts w:ascii="Times New Roman" w:hAnsi="Times New Roman"/>
                <w:sz w:val="20"/>
                <w:szCs w:val="20"/>
              </w:rPr>
              <w:t>дефектовочных</w:t>
            </w:r>
            <w:proofErr w:type="spellEnd"/>
            <w:r w:rsidRPr="007918A3">
              <w:rPr>
                <w:rFonts w:ascii="Times New Roman" w:hAnsi="Times New Roman"/>
                <w:sz w:val="20"/>
                <w:szCs w:val="20"/>
              </w:rPr>
              <w:t xml:space="preserve"> ведомостей.</w:t>
            </w:r>
            <w:r w:rsidRPr="007918A3">
              <w:rPr>
                <w:rFonts w:ascii="Times New Roman" w:hAnsi="Times New Roman"/>
                <w:b/>
                <w:color w:val="000000"/>
                <w:sz w:val="20"/>
                <w:szCs w:val="20"/>
              </w:rPr>
              <w:t xml:space="preserve"> </w:t>
            </w:r>
            <w:r w:rsidRPr="007918A3">
              <w:rPr>
                <w:rFonts w:ascii="Times New Roman" w:hAnsi="Times New Roman"/>
                <w:color w:val="000000"/>
                <w:sz w:val="20"/>
                <w:szCs w:val="20"/>
              </w:rPr>
              <w:t>О</w:t>
            </w:r>
            <w:r w:rsidRPr="007918A3">
              <w:rPr>
                <w:rFonts w:ascii="Times New Roman" w:hAnsi="Times New Roman"/>
                <w:color w:val="000000"/>
                <w:sz w:val="20"/>
                <w:szCs w:val="20"/>
              </w:rPr>
              <w:t>п</w:t>
            </w:r>
            <w:r w:rsidRPr="007918A3">
              <w:rPr>
                <w:rFonts w:ascii="Times New Roman" w:hAnsi="Times New Roman"/>
                <w:color w:val="000000"/>
                <w:sz w:val="20"/>
                <w:szCs w:val="20"/>
              </w:rPr>
              <w:t xml:space="preserve">ределение трудовых затрат, </w:t>
            </w:r>
            <w:proofErr w:type="spellStart"/>
            <w:r w:rsidRPr="007918A3">
              <w:rPr>
                <w:rFonts w:ascii="Times New Roman" w:hAnsi="Times New Roman"/>
                <w:color w:val="000000"/>
                <w:sz w:val="20"/>
                <w:szCs w:val="20"/>
              </w:rPr>
              <w:t>машино</w:t>
            </w:r>
            <w:proofErr w:type="spellEnd"/>
            <w:r w:rsidRPr="007918A3">
              <w:rPr>
                <w:rFonts w:ascii="Times New Roman" w:hAnsi="Times New Roman"/>
                <w:color w:val="000000"/>
                <w:sz w:val="20"/>
                <w:szCs w:val="20"/>
              </w:rPr>
              <w:t>-смен и потребных материально-технических ресурсов для ремонта.</w:t>
            </w:r>
            <w:r w:rsidRPr="007918A3">
              <w:rPr>
                <w:rFonts w:ascii="Times New Roman" w:hAnsi="Times New Roman"/>
                <w:bCs/>
                <w:spacing w:val="15"/>
                <w:sz w:val="20"/>
                <w:szCs w:val="20"/>
              </w:rPr>
              <w:t xml:space="preserve"> Составление смет по оказ</w:t>
            </w:r>
            <w:r w:rsidRPr="007918A3">
              <w:rPr>
                <w:rFonts w:ascii="Times New Roman" w:hAnsi="Times New Roman"/>
                <w:bCs/>
                <w:spacing w:val="15"/>
                <w:sz w:val="20"/>
                <w:szCs w:val="20"/>
              </w:rPr>
              <w:t>а</w:t>
            </w:r>
            <w:r w:rsidRPr="007918A3">
              <w:rPr>
                <w:rFonts w:ascii="Times New Roman" w:hAnsi="Times New Roman"/>
                <w:bCs/>
                <w:spacing w:val="15"/>
                <w:sz w:val="20"/>
                <w:szCs w:val="20"/>
              </w:rPr>
              <w:t>нию услуг ремонта.</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tcPr>
          <w:p w:rsidR="00B4391B" w:rsidRPr="00B4391B" w:rsidRDefault="00B4391B" w:rsidP="007918A3">
            <w:pPr>
              <w:spacing w:after="0" w:line="240" w:lineRule="auto"/>
              <w:jc w:val="center"/>
              <w:rPr>
                <w:rFonts w:ascii="Times New Roman" w:hAnsi="Times New Roman"/>
                <w:sz w:val="20"/>
                <w:szCs w:val="20"/>
              </w:rPr>
            </w:pPr>
          </w:p>
        </w:tc>
      </w:tr>
      <w:tr w:rsidR="00B4391B" w:rsidRPr="00BC5DD9" w:rsidTr="007918A3">
        <w:tc>
          <w:tcPr>
            <w:tcW w:w="545"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13</w:t>
            </w:r>
          </w:p>
        </w:tc>
        <w:tc>
          <w:tcPr>
            <w:tcW w:w="3000" w:type="dxa"/>
            <w:vMerge/>
            <w:vAlign w:val="center"/>
          </w:tcPr>
          <w:p w:rsidR="00B4391B" w:rsidRPr="007918A3" w:rsidRDefault="00B4391B" w:rsidP="007918A3">
            <w:pPr>
              <w:spacing w:after="0" w:line="240" w:lineRule="auto"/>
              <w:rPr>
                <w:rFonts w:ascii="Times New Roman" w:hAnsi="Times New Roman"/>
                <w:color w:val="000000"/>
                <w:sz w:val="20"/>
                <w:szCs w:val="20"/>
              </w:rPr>
            </w:pPr>
          </w:p>
        </w:tc>
        <w:tc>
          <w:tcPr>
            <w:tcW w:w="8363" w:type="dxa"/>
          </w:tcPr>
          <w:p w:rsidR="00B4391B" w:rsidRPr="007918A3" w:rsidRDefault="00B4391B" w:rsidP="007918A3">
            <w:pPr>
              <w:spacing w:after="0" w:line="240" w:lineRule="auto"/>
              <w:rPr>
                <w:rFonts w:ascii="Times New Roman" w:hAnsi="Times New Roman"/>
                <w:sz w:val="20"/>
                <w:szCs w:val="20"/>
              </w:rPr>
            </w:pPr>
            <w:r w:rsidRPr="007918A3">
              <w:rPr>
                <w:rFonts w:ascii="Times New Roman" w:hAnsi="Times New Roman"/>
                <w:sz w:val="20"/>
                <w:szCs w:val="20"/>
              </w:rPr>
              <w:t>Организация ремонта  кровли</w:t>
            </w:r>
          </w:p>
          <w:p w:rsidR="00B4391B" w:rsidRPr="007918A3" w:rsidRDefault="00B4391B" w:rsidP="007918A3">
            <w:pPr>
              <w:spacing w:after="0" w:line="240" w:lineRule="auto"/>
              <w:rPr>
                <w:rFonts w:ascii="Times New Roman" w:hAnsi="Times New Roman"/>
                <w:sz w:val="20"/>
                <w:szCs w:val="20"/>
              </w:rPr>
            </w:pPr>
            <w:r w:rsidRPr="007918A3">
              <w:rPr>
                <w:rFonts w:ascii="Times New Roman" w:hAnsi="Times New Roman"/>
                <w:sz w:val="20"/>
                <w:szCs w:val="20"/>
              </w:rPr>
              <w:t xml:space="preserve">Составление </w:t>
            </w:r>
            <w:proofErr w:type="spellStart"/>
            <w:r w:rsidRPr="007918A3">
              <w:rPr>
                <w:rFonts w:ascii="Times New Roman" w:hAnsi="Times New Roman"/>
                <w:sz w:val="20"/>
                <w:szCs w:val="20"/>
              </w:rPr>
              <w:t>дефектовочных</w:t>
            </w:r>
            <w:proofErr w:type="spellEnd"/>
            <w:r w:rsidRPr="007918A3">
              <w:rPr>
                <w:rFonts w:ascii="Times New Roman" w:hAnsi="Times New Roman"/>
                <w:sz w:val="20"/>
                <w:szCs w:val="20"/>
              </w:rPr>
              <w:t xml:space="preserve"> ведомостей.</w:t>
            </w:r>
            <w:r w:rsidRPr="007918A3">
              <w:rPr>
                <w:rFonts w:ascii="Times New Roman" w:hAnsi="Times New Roman"/>
                <w:b/>
                <w:color w:val="000000"/>
                <w:sz w:val="20"/>
                <w:szCs w:val="20"/>
              </w:rPr>
              <w:t xml:space="preserve"> </w:t>
            </w:r>
            <w:r w:rsidRPr="007918A3">
              <w:rPr>
                <w:rFonts w:ascii="Times New Roman" w:hAnsi="Times New Roman"/>
                <w:color w:val="000000"/>
                <w:sz w:val="20"/>
                <w:szCs w:val="20"/>
              </w:rPr>
              <w:t>О</w:t>
            </w:r>
            <w:r w:rsidRPr="007918A3">
              <w:rPr>
                <w:rFonts w:ascii="Times New Roman" w:hAnsi="Times New Roman"/>
                <w:color w:val="000000"/>
                <w:sz w:val="20"/>
                <w:szCs w:val="20"/>
              </w:rPr>
              <w:t>п</w:t>
            </w:r>
            <w:r w:rsidRPr="007918A3">
              <w:rPr>
                <w:rFonts w:ascii="Times New Roman" w:hAnsi="Times New Roman"/>
                <w:color w:val="000000"/>
                <w:sz w:val="20"/>
                <w:szCs w:val="20"/>
              </w:rPr>
              <w:t xml:space="preserve">ределение трудовых затрат, </w:t>
            </w:r>
            <w:proofErr w:type="spellStart"/>
            <w:r w:rsidRPr="007918A3">
              <w:rPr>
                <w:rFonts w:ascii="Times New Roman" w:hAnsi="Times New Roman"/>
                <w:color w:val="000000"/>
                <w:sz w:val="20"/>
                <w:szCs w:val="20"/>
              </w:rPr>
              <w:t>машино</w:t>
            </w:r>
            <w:proofErr w:type="spellEnd"/>
            <w:r w:rsidRPr="007918A3">
              <w:rPr>
                <w:rFonts w:ascii="Times New Roman" w:hAnsi="Times New Roman"/>
                <w:color w:val="000000"/>
                <w:sz w:val="20"/>
                <w:szCs w:val="20"/>
              </w:rPr>
              <w:t>-смен и потребных материально-технических ресурсов для ремонта.</w:t>
            </w:r>
            <w:r w:rsidRPr="007918A3">
              <w:rPr>
                <w:rFonts w:ascii="Times New Roman" w:hAnsi="Times New Roman"/>
                <w:bCs/>
                <w:spacing w:val="15"/>
                <w:sz w:val="20"/>
                <w:szCs w:val="20"/>
              </w:rPr>
              <w:t xml:space="preserve"> Составление смет по оказ</w:t>
            </w:r>
            <w:r w:rsidRPr="007918A3">
              <w:rPr>
                <w:rFonts w:ascii="Times New Roman" w:hAnsi="Times New Roman"/>
                <w:bCs/>
                <w:spacing w:val="15"/>
                <w:sz w:val="20"/>
                <w:szCs w:val="20"/>
              </w:rPr>
              <w:t>а</w:t>
            </w:r>
            <w:r w:rsidRPr="007918A3">
              <w:rPr>
                <w:rFonts w:ascii="Times New Roman" w:hAnsi="Times New Roman"/>
                <w:bCs/>
                <w:spacing w:val="15"/>
                <w:sz w:val="20"/>
                <w:szCs w:val="20"/>
              </w:rPr>
              <w:t>нию услуг ремонта.</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tcPr>
          <w:p w:rsidR="00B4391B" w:rsidRPr="00B4391B" w:rsidRDefault="00B4391B" w:rsidP="007918A3">
            <w:pPr>
              <w:spacing w:after="0" w:line="240" w:lineRule="auto"/>
              <w:jc w:val="center"/>
              <w:rPr>
                <w:rFonts w:ascii="Times New Roman" w:hAnsi="Times New Roman"/>
                <w:sz w:val="20"/>
                <w:szCs w:val="20"/>
              </w:rPr>
            </w:pPr>
          </w:p>
        </w:tc>
      </w:tr>
      <w:tr w:rsidR="00B4391B" w:rsidRPr="00BC5DD9" w:rsidTr="007918A3">
        <w:tc>
          <w:tcPr>
            <w:tcW w:w="545"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14</w:t>
            </w:r>
          </w:p>
        </w:tc>
        <w:tc>
          <w:tcPr>
            <w:tcW w:w="3000" w:type="dxa"/>
            <w:vMerge/>
            <w:vAlign w:val="center"/>
          </w:tcPr>
          <w:p w:rsidR="00B4391B" w:rsidRPr="007918A3" w:rsidRDefault="00B4391B" w:rsidP="007918A3">
            <w:pPr>
              <w:spacing w:after="0" w:line="240" w:lineRule="auto"/>
              <w:rPr>
                <w:rFonts w:ascii="Times New Roman" w:hAnsi="Times New Roman"/>
                <w:color w:val="000000"/>
                <w:sz w:val="20"/>
                <w:szCs w:val="20"/>
              </w:rPr>
            </w:pPr>
          </w:p>
        </w:tc>
        <w:tc>
          <w:tcPr>
            <w:tcW w:w="8363" w:type="dxa"/>
          </w:tcPr>
          <w:p w:rsidR="00B4391B" w:rsidRPr="007918A3" w:rsidRDefault="00B4391B" w:rsidP="007918A3">
            <w:pPr>
              <w:spacing w:after="0" w:line="240" w:lineRule="auto"/>
              <w:rPr>
                <w:rFonts w:ascii="Times New Roman" w:hAnsi="Times New Roman"/>
                <w:sz w:val="20"/>
                <w:szCs w:val="20"/>
              </w:rPr>
            </w:pPr>
            <w:r w:rsidRPr="007918A3">
              <w:rPr>
                <w:rFonts w:ascii="Times New Roman" w:hAnsi="Times New Roman"/>
                <w:sz w:val="20"/>
                <w:szCs w:val="20"/>
              </w:rPr>
              <w:t xml:space="preserve">Организация ремонта  стен и балконов. Составление </w:t>
            </w:r>
            <w:proofErr w:type="spellStart"/>
            <w:r w:rsidRPr="007918A3">
              <w:rPr>
                <w:rFonts w:ascii="Times New Roman" w:hAnsi="Times New Roman"/>
                <w:sz w:val="20"/>
                <w:szCs w:val="20"/>
              </w:rPr>
              <w:t>дефектовочных</w:t>
            </w:r>
            <w:proofErr w:type="spellEnd"/>
            <w:r w:rsidRPr="007918A3">
              <w:rPr>
                <w:rFonts w:ascii="Times New Roman" w:hAnsi="Times New Roman"/>
                <w:sz w:val="20"/>
                <w:szCs w:val="20"/>
              </w:rPr>
              <w:t xml:space="preserve"> ведомостей.</w:t>
            </w:r>
            <w:r w:rsidRPr="007918A3">
              <w:rPr>
                <w:rFonts w:ascii="Times New Roman" w:hAnsi="Times New Roman"/>
                <w:b/>
                <w:color w:val="000000"/>
                <w:sz w:val="20"/>
                <w:szCs w:val="20"/>
              </w:rPr>
              <w:t xml:space="preserve"> </w:t>
            </w:r>
            <w:r w:rsidRPr="007918A3">
              <w:rPr>
                <w:rFonts w:ascii="Times New Roman" w:hAnsi="Times New Roman"/>
                <w:color w:val="000000"/>
                <w:sz w:val="20"/>
                <w:szCs w:val="20"/>
              </w:rPr>
              <w:t xml:space="preserve">Определение трудовых затрат, </w:t>
            </w:r>
            <w:proofErr w:type="spellStart"/>
            <w:r w:rsidRPr="007918A3">
              <w:rPr>
                <w:rFonts w:ascii="Times New Roman" w:hAnsi="Times New Roman"/>
                <w:color w:val="000000"/>
                <w:sz w:val="20"/>
                <w:szCs w:val="20"/>
              </w:rPr>
              <w:t>машино</w:t>
            </w:r>
            <w:proofErr w:type="spellEnd"/>
            <w:r w:rsidRPr="007918A3">
              <w:rPr>
                <w:rFonts w:ascii="Times New Roman" w:hAnsi="Times New Roman"/>
                <w:color w:val="000000"/>
                <w:sz w:val="20"/>
                <w:szCs w:val="20"/>
              </w:rPr>
              <w:t>-смен и потребных м</w:t>
            </w:r>
            <w:r w:rsidRPr="007918A3">
              <w:rPr>
                <w:rFonts w:ascii="Times New Roman" w:hAnsi="Times New Roman"/>
                <w:color w:val="000000"/>
                <w:sz w:val="20"/>
                <w:szCs w:val="20"/>
              </w:rPr>
              <w:t>а</w:t>
            </w:r>
            <w:r w:rsidRPr="007918A3">
              <w:rPr>
                <w:rFonts w:ascii="Times New Roman" w:hAnsi="Times New Roman"/>
                <w:color w:val="000000"/>
                <w:sz w:val="20"/>
                <w:szCs w:val="20"/>
              </w:rPr>
              <w:t>териально-технических ресурсов для ремонта.</w:t>
            </w:r>
            <w:r w:rsidRPr="007918A3">
              <w:rPr>
                <w:rFonts w:ascii="Times New Roman" w:hAnsi="Times New Roman"/>
                <w:bCs/>
                <w:spacing w:val="15"/>
                <w:sz w:val="20"/>
                <w:szCs w:val="20"/>
              </w:rPr>
              <w:t xml:space="preserve"> Составление смет по оказ</w:t>
            </w:r>
            <w:r w:rsidRPr="007918A3">
              <w:rPr>
                <w:rFonts w:ascii="Times New Roman" w:hAnsi="Times New Roman"/>
                <w:bCs/>
                <w:spacing w:val="15"/>
                <w:sz w:val="20"/>
                <w:szCs w:val="20"/>
              </w:rPr>
              <w:t>а</w:t>
            </w:r>
            <w:r w:rsidRPr="007918A3">
              <w:rPr>
                <w:rFonts w:ascii="Times New Roman" w:hAnsi="Times New Roman"/>
                <w:bCs/>
                <w:spacing w:val="15"/>
                <w:sz w:val="20"/>
                <w:szCs w:val="20"/>
              </w:rPr>
              <w:t>нию услуг ремонта.</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tcPr>
          <w:p w:rsidR="00B4391B" w:rsidRPr="00B4391B" w:rsidRDefault="00B4391B" w:rsidP="007918A3">
            <w:pPr>
              <w:spacing w:after="0" w:line="240" w:lineRule="auto"/>
              <w:jc w:val="center"/>
              <w:rPr>
                <w:rFonts w:ascii="Times New Roman" w:hAnsi="Times New Roman"/>
                <w:sz w:val="20"/>
                <w:szCs w:val="20"/>
              </w:rPr>
            </w:pPr>
          </w:p>
        </w:tc>
      </w:tr>
      <w:tr w:rsidR="00B4391B" w:rsidRPr="00BC5DD9" w:rsidTr="007918A3">
        <w:tc>
          <w:tcPr>
            <w:tcW w:w="545"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15</w:t>
            </w:r>
          </w:p>
        </w:tc>
        <w:tc>
          <w:tcPr>
            <w:tcW w:w="3000" w:type="dxa"/>
            <w:vMerge/>
            <w:vAlign w:val="center"/>
          </w:tcPr>
          <w:p w:rsidR="00B4391B" w:rsidRPr="007918A3" w:rsidRDefault="00B4391B" w:rsidP="007918A3">
            <w:pPr>
              <w:spacing w:after="0" w:line="240" w:lineRule="auto"/>
              <w:rPr>
                <w:rFonts w:ascii="Times New Roman" w:hAnsi="Times New Roman"/>
                <w:color w:val="000000"/>
                <w:sz w:val="20"/>
                <w:szCs w:val="20"/>
              </w:rPr>
            </w:pPr>
          </w:p>
        </w:tc>
        <w:tc>
          <w:tcPr>
            <w:tcW w:w="8363" w:type="dxa"/>
          </w:tcPr>
          <w:p w:rsidR="00B4391B" w:rsidRPr="007918A3" w:rsidRDefault="00B4391B" w:rsidP="007918A3">
            <w:pPr>
              <w:spacing w:after="0" w:line="240" w:lineRule="auto"/>
              <w:rPr>
                <w:rFonts w:ascii="Times New Roman" w:hAnsi="Times New Roman"/>
                <w:sz w:val="20"/>
                <w:szCs w:val="20"/>
              </w:rPr>
            </w:pPr>
            <w:r w:rsidRPr="007918A3">
              <w:rPr>
                <w:rFonts w:ascii="Times New Roman" w:hAnsi="Times New Roman"/>
                <w:sz w:val="20"/>
                <w:szCs w:val="20"/>
              </w:rPr>
              <w:t xml:space="preserve"> Ремонт лифтов. Составление норм технич</w:t>
            </w:r>
            <w:r w:rsidRPr="007918A3">
              <w:rPr>
                <w:rFonts w:ascii="Times New Roman" w:hAnsi="Times New Roman"/>
                <w:sz w:val="20"/>
                <w:szCs w:val="20"/>
              </w:rPr>
              <w:t>е</w:t>
            </w:r>
            <w:r w:rsidRPr="007918A3">
              <w:rPr>
                <w:rFonts w:ascii="Times New Roman" w:hAnsi="Times New Roman"/>
                <w:sz w:val="20"/>
                <w:szCs w:val="20"/>
              </w:rPr>
              <w:t>ского обслуживания и ремонта.</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tcPr>
          <w:p w:rsidR="00B4391B" w:rsidRPr="00B4391B" w:rsidRDefault="00B4391B" w:rsidP="007918A3">
            <w:pPr>
              <w:spacing w:after="0" w:line="240" w:lineRule="auto"/>
              <w:jc w:val="center"/>
              <w:rPr>
                <w:rFonts w:ascii="Times New Roman" w:hAnsi="Times New Roman"/>
                <w:sz w:val="20"/>
                <w:szCs w:val="20"/>
              </w:rPr>
            </w:pPr>
          </w:p>
        </w:tc>
      </w:tr>
      <w:tr w:rsidR="00B4391B" w:rsidRPr="00BC5DD9" w:rsidTr="007918A3">
        <w:trPr>
          <w:trHeight w:val="512"/>
        </w:trPr>
        <w:tc>
          <w:tcPr>
            <w:tcW w:w="545"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16</w:t>
            </w:r>
          </w:p>
        </w:tc>
        <w:tc>
          <w:tcPr>
            <w:tcW w:w="3000" w:type="dxa"/>
            <w:vMerge w:val="restart"/>
            <w:vAlign w:val="center"/>
          </w:tcPr>
          <w:p w:rsidR="00B4391B" w:rsidRPr="007918A3" w:rsidRDefault="00B4391B" w:rsidP="007918A3">
            <w:pPr>
              <w:spacing w:after="0" w:line="240" w:lineRule="auto"/>
              <w:rPr>
                <w:rFonts w:ascii="Times New Roman" w:hAnsi="Times New Roman"/>
                <w:color w:val="000000"/>
                <w:sz w:val="20"/>
                <w:szCs w:val="20"/>
              </w:rPr>
            </w:pPr>
            <w:r w:rsidRPr="007918A3">
              <w:rPr>
                <w:rFonts w:ascii="Times New Roman" w:hAnsi="Times New Roman"/>
                <w:color w:val="000000"/>
                <w:sz w:val="20"/>
                <w:szCs w:val="20"/>
              </w:rPr>
              <w:t>Проведение технического о</w:t>
            </w:r>
            <w:r w:rsidRPr="007918A3">
              <w:rPr>
                <w:rFonts w:ascii="Times New Roman" w:hAnsi="Times New Roman"/>
                <w:color w:val="000000"/>
                <w:sz w:val="20"/>
                <w:szCs w:val="20"/>
              </w:rPr>
              <w:t>б</w:t>
            </w:r>
            <w:r w:rsidRPr="007918A3">
              <w:rPr>
                <w:rFonts w:ascii="Times New Roman" w:hAnsi="Times New Roman"/>
                <w:color w:val="000000"/>
                <w:sz w:val="20"/>
                <w:szCs w:val="20"/>
              </w:rPr>
              <w:t xml:space="preserve">служивания </w:t>
            </w:r>
            <w:r w:rsidRPr="007918A3">
              <w:rPr>
                <w:rFonts w:ascii="Times New Roman" w:hAnsi="Times New Roman"/>
                <w:bCs/>
                <w:spacing w:val="15"/>
                <w:sz w:val="20"/>
                <w:szCs w:val="20"/>
              </w:rPr>
              <w:t>и содержание лестничных клеток, чердаков, подв</w:t>
            </w:r>
            <w:r w:rsidRPr="007918A3">
              <w:rPr>
                <w:rFonts w:ascii="Times New Roman" w:hAnsi="Times New Roman"/>
                <w:bCs/>
                <w:spacing w:val="15"/>
                <w:sz w:val="20"/>
                <w:szCs w:val="20"/>
              </w:rPr>
              <w:t>а</w:t>
            </w:r>
            <w:r w:rsidRPr="007918A3">
              <w:rPr>
                <w:rFonts w:ascii="Times New Roman" w:hAnsi="Times New Roman"/>
                <w:bCs/>
                <w:spacing w:val="15"/>
                <w:sz w:val="20"/>
                <w:szCs w:val="20"/>
              </w:rPr>
              <w:t>лов, квартир.</w:t>
            </w:r>
          </w:p>
        </w:tc>
        <w:tc>
          <w:tcPr>
            <w:tcW w:w="8363" w:type="dxa"/>
          </w:tcPr>
          <w:p w:rsidR="00B4391B" w:rsidRPr="007918A3" w:rsidRDefault="00B4391B" w:rsidP="007918A3">
            <w:pPr>
              <w:spacing w:after="0" w:line="240" w:lineRule="auto"/>
              <w:rPr>
                <w:rFonts w:ascii="Times New Roman" w:hAnsi="Times New Roman"/>
                <w:sz w:val="20"/>
                <w:szCs w:val="20"/>
              </w:rPr>
            </w:pPr>
            <w:r w:rsidRPr="007918A3">
              <w:rPr>
                <w:rFonts w:ascii="Times New Roman" w:hAnsi="Times New Roman"/>
                <w:sz w:val="20"/>
                <w:szCs w:val="20"/>
              </w:rPr>
              <w:t>Обследование и мониторинг технического состояния несущих строительных констру</w:t>
            </w:r>
            <w:r w:rsidRPr="007918A3">
              <w:rPr>
                <w:rFonts w:ascii="Times New Roman" w:hAnsi="Times New Roman"/>
                <w:sz w:val="20"/>
                <w:szCs w:val="20"/>
              </w:rPr>
              <w:t>к</w:t>
            </w:r>
            <w:r w:rsidRPr="007918A3">
              <w:rPr>
                <w:rFonts w:ascii="Times New Roman" w:hAnsi="Times New Roman"/>
                <w:sz w:val="20"/>
                <w:szCs w:val="20"/>
              </w:rPr>
              <w:t>ций МКД. Оценка физического износа жилого здания.</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tcPr>
          <w:p w:rsidR="00B4391B" w:rsidRPr="00B4391B" w:rsidRDefault="00B4391B" w:rsidP="007918A3">
            <w:pPr>
              <w:spacing w:after="0" w:line="240" w:lineRule="auto"/>
              <w:jc w:val="center"/>
              <w:rPr>
                <w:rFonts w:ascii="Times New Roman" w:hAnsi="Times New Roman"/>
                <w:sz w:val="20"/>
                <w:szCs w:val="20"/>
              </w:rPr>
            </w:pPr>
          </w:p>
        </w:tc>
      </w:tr>
      <w:tr w:rsidR="00B4391B" w:rsidRPr="00BC5DD9" w:rsidTr="007918A3">
        <w:tc>
          <w:tcPr>
            <w:tcW w:w="545"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17</w:t>
            </w:r>
          </w:p>
        </w:tc>
        <w:tc>
          <w:tcPr>
            <w:tcW w:w="3000" w:type="dxa"/>
            <w:vMerge/>
          </w:tcPr>
          <w:p w:rsidR="00B4391B" w:rsidRPr="007918A3" w:rsidRDefault="00B4391B" w:rsidP="007918A3">
            <w:pPr>
              <w:spacing w:after="0" w:line="240" w:lineRule="auto"/>
              <w:rPr>
                <w:rFonts w:ascii="Times New Roman" w:hAnsi="Times New Roman"/>
                <w:color w:val="000000"/>
                <w:sz w:val="20"/>
                <w:szCs w:val="20"/>
              </w:rPr>
            </w:pPr>
          </w:p>
        </w:tc>
        <w:tc>
          <w:tcPr>
            <w:tcW w:w="8363" w:type="dxa"/>
          </w:tcPr>
          <w:p w:rsidR="00B4391B" w:rsidRPr="007918A3" w:rsidRDefault="00B4391B" w:rsidP="007918A3">
            <w:pPr>
              <w:spacing w:after="0" w:line="240" w:lineRule="auto"/>
              <w:rPr>
                <w:rFonts w:ascii="Times New Roman" w:hAnsi="Times New Roman"/>
                <w:sz w:val="20"/>
                <w:szCs w:val="20"/>
              </w:rPr>
            </w:pPr>
            <w:r w:rsidRPr="007918A3">
              <w:rPr>
                <w:rFonts w:ascii="Times New Roman" w:hAnsi="Times New Roman"/>
                <w:sz w:val="20"/>
                <w:szCs w:val="20"/>
              </w:rPr>
              <w:t>Расчет теплопотребления и определения кла</w:t>
            </w:r>
            <w:r w:rsidRPr="007918A3">
              <w:rPr>
                <w:rFonts w:ascii="Times New Roman" w:hAnsi="Times New Roman"/>
                <w:sz w:val="20"/>
                <w:szCs w:val="20"/>
              </w:rPr>
              <w:t>с</w:t>
            </w:r>
            <w:r w:rsidRPr="007918A3">
              <w:rPr>
                <w:rFonts w:ascii="Times New Roman" w:hAnsi="Times New Roman"/>
                <w:sz w:val="20"/>
                <w:szCs w:val="20"/>
              </w:rPr>
              <w:t xml:space="preserve">са </w:t>
            </w:r>
            <w:proofErr w:type="spellStart"/>
            <w:r w:rsidRPr="007918A3">
              <w:rPr>
                <w:rFonts w:ascii="Times New Roman" w:hAnsi="Times New Roman"/>
                <w:sz w:val="20"/>
                <w:szCs w:val="20"/>
              </w:rPr>
              <w:t>энергоэффективности</w:t>
            </w:r>
            <w:proofErr w:type="spellEnd"/>
            <w:r w:rsidRPr="007918A3">
              <w:rPr>
                <w:rFonts w:ascii="Times New Roman" w:hAnsi="Times New Roman"/>
                <w:sz w:val="20"/>
                <w:szCs w:val="20"/>
              </w:rPr>
              <w:t xml:space="preserve"> МКД по результатам обследования</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tcPr>
          <w:p w:rsidR="00B4391B" w:rsidRPr="00B4391B" w:rsidRDefault="00B4391B" w:rsidP="007918A3">
            <w:pPr>
              <w:spacing w:after="0" w:line="240" w:lineRule="auto"/>
              <w:jc w:val="center"/>
              <w:rPr>
                <w:rFonts w:ascii="Times New Roman" w:hAnsi="Times New Roman"/>
                <w:sz w:val="20"/>
                <w:szCs w:val="20"/>
              </w:rPr>
            </w:pPr>
          </w:p>
        </w:tc>
      </w:tr>
      <w:tr w:rsidR="00CF23C5" w:rsidRPr="00BC5DD9" w:rsidTr="00CF23C5">
        <w:tc>
          <w:tcPr>
            <w:tcW w:w="3545" w:type="dxa"/>
            <w:gridSpan w:val="2"/>
          </w:tcPr>
          <w:p w:rsidR="00CF23C5" w:rsidRPr="007918A3" w:rsidRDefault="00CF23C5" w:rsidP="007918A3">
            <w:pPr>
              <w:spacing w:after="0" w:line="240" w:lineRule="auto"/>
              <w:jc w:val="center"/>
              <w:rPr>
                <w:rFonts w:ascii="Times New Roman" w:hAnsi="Times New Roman"/>
                <w:sz w:val="20"/>
                <w:szCs w:val="20"/>
              </w:rPr>
            </w:pPr>
          </w:p>
        </w:tc>
        <w:tc>
          <w:tcPr>
            <w:tcW w:w="8363" w:type="dxa"/>
          </w:tcPr>
          <w:p w:rsidR="00CF23C5" w:rsidRPr="007918A3" w:rsidRDefault="00CF23C5" w:rsidP="00CF23C5">
            <w:pPr>
              <w:spacing w:after="0" w:line="240" w:lineRule="auto"/>
              <w:rPr>
                <w:rFonts w:ascii="Times New Roman" w:hAnsi="Times New Roman"/>
                <w:sz w:val="20"/>
                <w:szCs w:val="20"/>
              </w:rPr>
            </w:pPr>
            <w:r w:rsidRPr="007918A3">
              <w:rPr>
                <w:rFonts w:ascii="Times New Roman" w:hAnsi="Times New Roman"/>
                <w:b/>
                <w:color w:val="000000"/>
                <w:sz w:val="20"/>
                <w:szCs w:val="20"/>
              </w:rPr>
              <w:t>Раздел 4</w:t>
            </w:r>
            <w:r w:rsidRPr="00FB4A65">
              <w:rPr>
                <w:rFonts w:ascii="Times New Roman" w:hAnsi="Times New Roman"/>
                <w:b/>
                <w:bCs/>
              </w:rPr>
              <w:t xml:space="preserve"> </w:t>
            </w:r>
            <w:r w:rsidRPr="00CF23C5">
              <w:rPr>
                <w:rFonts w:ascii="Times New Roman" w:hAnsi="Times New Roman"/>
                <w:b/>
                <w:bCs/>
                <w:sz w:val="20"/>
                <w:szCs w:val="20"/>
              </w:rPr>
              <w:t>Энергосберегающие технол</w:t>
            </w:r>
            <w:r w:rsidRPr="00CF23C5">
              <w:rPr>
                <w:rFonts w:ascii="Times New Roman" w:hAnsi="Times New Roman"/>
                <w:b/>
                <w:bCs/>
                <w:sz w:val="20"/>
                <w:szCs w:val="20"/>
              </w:rPr>
              <w:t>о</w:t>
            </w:r>
            <w:r w:rsidRPr="00CF23C5">
              <w:rPr>
                <w:rFonts w:ascii="Times New Roman" w:hAnsi="Times New Roman"/>
                <w:b/>
                <w:bCs/>
                <w:sz w:val="20"/>
                <w:szCs w:val="20"/>
              </w:rPr>
              <w:t>гии в ЖКХ</w:t>
            </w:r>
          </w:p>
        </w:tc>
        <w:tc>
          <w:tcPr>
            <w:tcW w:w="1134" w:type="dxa"/>
            <w:vAlign w:val="center"/>
          </w:tcPr>
          <w:p w:rsidR="00CF23C5" w:rsidRPr="007918A3" w:rsidRDefault="00CF23C5" w:rsidP="007918A3">
            <w:pPr>
              <w:spacing w:after="0" w:line="240" w:lineRule="auto"/>
              <w:jc w:val="center"/>
              <w:rPr>
                <w:rFonts w:ascii="Times New Roman" w:hAnsi="Times New Roman"/>
                <w:b/>
                <w:sz w:val="20"/>
                <w:szCs w:val="20"/>
              </w:rPr>
            </w:pPr>
            <w:r w:rsidRPr="007918A3">
              <w:rPr>
                <w:rFonts w:ascii="Times New Roman" w:hAnsi="Times New Roman"/>
                <w:b/>
                <w:sz w:val="20"/>
                <w:szCs w:val="20"/>
              </w:rPr>
              <w:t>24</w:t>
            </w:r>
          </w:p>
        </w:tc>
        <w:tc>
          <w:tcPr>
            <w:tcW w:w="1276" w:type="dxa"/>
          </w:tcPr>
          <w:p w:rsidR="00CF23C5" w:rsidRPr="00B4391B" w:rsidRDefault="00B4391B" w:rsidP="007918A3">
            <w:pPr>
              <w:spacing w:after="0" w:line="240" w:lineRule="auto"/>
              <w:jc w:val="center"/>
              <w:rPr>
                <w:rFonts w:ascii="Times New Roman" w:hAnsi="Times New Roman"/>
                <w:sz w:val="20"/>
                <w:szCs w:val="20"/>
              </w:rPr>
            </w:pPr>
            <w:r w:rsidRPr="00B4391B">
              <w:rPr>
                <w:rFonts w:ascii="Times New Roman" w:hAnsi="Times New Roman"/>
                <w:sz w:val="20"/>
                <w:szCs w:val="20"/>
              </w:rPr>
              <w:t>2</w:t>
            </w:r>
          </w:p>
        </w:tc>
      </w:tr>
      <w:tr w:rsidR="00B4391B" w:rsidRPr="00BC5DD9" w:rsidTr="007918A3">
        <w:tc>
          <w:tcPr>
            <w:tcW w:w="545" w:type="dxa"/>
            <w:vAlign w:val="center"/>
          </w:tcPr>
          <w:p w:rsidR="00B4391B" w:rsidRPr="007918A3" w:rsidRDefault="00B4391B" w:rsidP="007918A3">
            <w:pPr>
              <w:spacing w:after="0" w:line="240" w:lineRule="auto"/>
              <w:rPr>
                <w:rFonts w:ascii="Times New Roman" w:hAnsi="Times New Roman"/>
                <w:sz w:val="20"/>
                <w:szCs w:val="20"/>
              </w:rPr>
            </w:pPr>
            <w:r w:rsidRPr="007918A3">
              <w:rPr>
                <w:rFonts w:ascii="Times New Roman" w:hAnsi="Times New Roman"/>
                <w:sz w:val="20"/>
                <w:szCs w:val="20"/>
              </w:rPr>
              <w:t>18</w:t>
            </w:r>
          </w:p>
        </w:tc>
        <w:tc>
          <w:tcPr>
            <w:tcW w:w="3000" w:type="dxa"/>
            <w:vAlign w:val="center"/>
          </w:tcPr>
          <w:p w:rsidR="00B4391B" w:rsidRPr="007918A3" w:rsidRDefault="00B4391B" w:rsidP="007918A3">
            <w:pPr>
              <w:spacing w:after="0" w:line="240" w:lineRule="auto"/>
              <w:rPr>
                <w:rFonts w:ascii="Times New Roman" w:hAnsi="Times New Roman"/>
                <w:bCs/>
                <w:sz w:val="20"/>
                <w:szCs w:val="20"/>
              </w:rPr>
            </w:pPr>
            <w:r w:rsidRPr="007918A3">
              <w:rPr>
                <w:rFonts w:ascii="Times New Roman" w:hAnsi="Times New Roman"/>
                <w:bCs/>
                <w:sz w:val="20"/>
                <w:szCs w:val="20"/>
              </w:rPr>
              <w:t>Осуществление оценки эффе</w:t>
            </w:r>
            <w:r w:rsidRPr="007918A3">
              <w:rPr>
                <w:rFonts w:ascii="Times New Roman" w:hAnsi="Times New Roman"/>
                <w:bCs/>
                <w:sz w:val="20"/>
                <w:szCs w:val="20"/>
              </w:rPr>
              <w:t>к</w:t>
            </w:r>
            <w:r w:rsidRPr="007918A3">
              <w:rPr>
                <w:rFonts w:ascii="Times New Roman" w:hAnsi="Times New Roman"/>
                <w:bCs/>
                <w:sz w:val="20"/>
                <w:szCs w:val="20"/>
              </w:rPr>
              <w:t>тивности энергосберегающих м</w:t>
            </w:r>
            <w:r w:rsidRPr="007918A3">
              <w:rPr>
                <w:rFonts w:ascii="Times New Roman" w:hAnsi="Times New Roman"/>
                <w:bCs/>
                <w:sz w:val="20"/>
                <w:szCs w:val="20"/>
              </w:rPr>
              <w:t>е</w:t>
            </w:r>
            <w:r w:rsidRPr="007918A3">
              <w:rPr>
                <w:rFonts w:ascii="Times New Roman" w:hAnsi="Times New Roman"/>
                <w:bCs/>
                <w:sz w:val="20"/>
                <w:szCs w:val="20"/>
              </w:rPr>
              <w:t>роприятий при капитальном р</w:t>
            </w:r>
            <w:r w:rsidRPr="007918A3">
              <w:rPr>
                <w:rFonts w:ascii="Times New Roman" w:hAnsi="Times New Roman"/>
                <w:bCs/>
                <w:sz w:val="20"/>
                <w:szCs w:val="20"/>
              </w:rPr>
              <w:t>е</w:t>
            </w:r>
            <w:r w:rsidRPr="007918A3">
              <w:rPr>
                <w:rFonts w:ascii="Times New Roman" w:hAnsi="Times New Roman"/>
                <w:bCs/>
                <w:sz w:val="20"/>
                <w:szCs w:val="20"/>
              </w:rPr>
              <w:t>монте МКД.</w:t>
            </w:r>
          </w:p>
        </w:tc>
        <w:tc>
          <w:tcPr>
            <w:tcW w:w="8363" w:type="dxa"/>
          </w:tcPr>
          <w:p w:rsidR="00B4391B" w:rsidRPr="007918A3" w:rsidRDefault="00B4391B" w:rsidP="007918A3">
            <w:pPr>
              <w:spacing w:after="0" w:line="240" w:lineRule="auto"/>
              <w:rPr>
                <w:rFonts w:ascii="Times New Roman" w:hAnsi="Times New Roman"/>
                <w:iCs/>
                <w:sz w:val="20"/>
                <w:szCs w:val="20"/>
              </w:rPr>
            </w:pPr>
            <w:r w:rsidRPr="007918A3">
              <w:rPr>
                <w:rFonts w:ascii="Times New Roman" w:hAnsi="Times New Roman"/>
                <w:sz w:val="20"/>
                <w:szCs w:val="20"/>
              </w:rPr>
              <w:t xml:space="preserve">Составления плана </w:t>
            </w:r>
            <w:r w:rsidRPr="007918A3">
              <w:rPr>
                <w:rFonts w:ascii="Times New Roman" w:hAnsi="Times New Roman"/>
                <w:iCs/>
                <w:sz w:val="20"/>
                <w:szCs w:val="20"/>
              </w:rPr>
              <w:t>мероприятий по повыш</w:t>
            </w:r>
            <w:r w:rsidRPr="007918A3">
              <w:rPr>
                <w:rFonts w:ascii="Times New Roman" w:hAnsi="Times New Roman"/>
                <w:iCs/>
                <w:sz w:val="20"/>
                <w:szCs w:val="20"/>
              </w:rPr>
              <w:t>е</w:t>
            </w:r>
            <w:r w:rsidRPr="007918A3">
              <w:rPr>
                <w:rFonts w:ascii="Times New Roman" w:hAnsi="Times New Roman"/>
                <w:iCs/>
                <w:sz w:val="20"/>
                <w:szCs w:val="20"/>
              </w:rPr>
              <w:t>нию эффективности использования тепловой энергии, холодного водоснабжения, электр</w:t>
            </w:r>
            <w:r w:rsidRPr="007918A3">
              <w:rPr>
                <w:rFonts w:ascii="Times New Roman" w:hAnsi="Times New Roman"/>
                <w:iCs/>
                <w:sz w:val="20"/>
                <w:szCs w:val="20"/>
              </w:rPr>
              <w:t>и</w:t>
            </w:r>
            <w:r w:rsidRPr="007918A3">
              <w:rPr>
                <w:rFonts w:ascii="Times New Roman" w:hAnsi="Times New Roman"/>
                <w:iCs/>
                <w:sz w:val="20"/>
                <w:szCs w:val="20"/>
              </w:rPr>
              <w:t>ческой энергии в МКД.</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val="restart"/>
          </w:tcPr>
          <w:p w:rsidR="00B4391B" w:rsidRPr="00B4391B" w:rsidRDefault="00B4391B" w:rsidP="007918A3">
            <w:pPr>
              <w:spacing w:after="0" w:line="240" w:lineRule="auto"/>
              <w:jc w:val="center"/>
              <w:rPr>
                <w:rFonts w:ascii="Times New Roman" w:hAnsi="Times New Roman"/>
                <w:sz w:val="20"/>
                <w:szCs w:val="20"/>
              </w:rPr>
            </w:pPr>
          </w:p>
        </w:tc>
      </w:tr>
      <w:tr w:rsidR="00B4391B" w:rsidRPr="00BC5DD9" w:rsidTr="007918A3">
        <w:tc>
          <w:tcPr>
            <w:tcW w:w="545" w:type="dxa"/>
            <w:vMerge w:val="restart"/>
            <w:vAlign w:val="center"/>
          </w:tcPr>
          <w:p w:rsidR="00B4391B" w:rsidRPr="007918A3" w:rsidRDefault="00B4391B" w:rsidP="007918A3">
            <w:pPr>
              <w:spacing w:after="0" w:line="240" w:lineRule="auto"/>
              <w:rPr>
                <w:rFonts w:ascii="Times New Roman" w:hAnsi="Times New Roman"/>
                <w:sz w:val="20"/>
                <w:szCs w:val="20"/>
              </w:rPr>
            </w:pPr>
            <w:r w:rsidRPr="007918A3">
              <w:rPr>
                <w:rFonts w:ascii="Times New Roman" w:hAnsi="Times New Roman"/>
                <w:sz w:val="20"/>
                <w:szCs w:val="20"/>
              </w:rPr>
              <w:t>19</w:t>
            </w:r>
          </w:p>
        </w:tc>
        <w:tc>
          <w:tcPr>
            <w:tcW w:w="3000" w:type="dxa"/>
            <w:vMerge w:val="restart"/>
            <w:vAlign w:val="center"/>
          </w:tcPr>
          <w:p w:rsidR="00B4391B" w:rsidRPr="007918A3" w:rsidRDefault="00B4391B" w:rsidP="007918A3">
            <w:pPr>
              <w:spacing w:after="0" w:line="240" w:lineRule="auto"/>
              <w:rPr>
                <w:rFonts w:ascii="Times New Roman" w:hAnsi="Times New Roman"/>
                <w:color w:val="000000"/>
                <w:sz w:val="20"/>
                <w:szCs w:val="20"/>
              </w:rPr>
            </w:pPr>
            <w:r w:rsidRPr="007918A3">
              <w:rPr>
                <w:rFonts w:ascii="Times New Roman" w:hAnsi="Times New Roman"/>
                <w:sz w:val="20"/>
                <w:szCs w:val="20"/>
              </w:rPr>
              <w:t>Изучение технологии получ</w:t>
            </w:r>
            <w:r w:rsidRPr="007918A3">
              <w:rPr>
                <w:rFonts w:ascii="Times New Roman" w:hAnsi="Times New Roman"/>
                <w:sz w:val="20"/>
                <w:szCs w:val="20"/>
              </w:rPr>
              <w:t>е</w:t>
            </w:r>
            <w:r w:rsidRPr="007918A3">
              <w:rPr>
                <w:rFonts w:ascii="Times New Roman" w:hAnsi="Times New Roman"/>
                <w:sz w:val="20"/>
                <w:szCs w:val="20"/>
              </w:rPr>
              <w:t>ния света с использованием микроволн, используемая в системах плазменного освещ</w:t>
            </w:r>
            <w:r w:rsidRPr="007918A3">
              <w:rPr>
                <w:rFonts w:ascii="Times New Roman" w:hAnsi="Times New Roman"/>
                <w:sz w:val="20"/>
                <w:szCs w:val="20"/>
              </w:rPr>
              <w:t>е</w:t>
            </w:r>
            <w:r w:rsidRPr="007918A3">
              <w:rPr>
                <w:rFonts w:ascii="Times New Roman" w:hAnsi="Times New Roman"/>
                <w:sz w:val="20"/>
                <w:szCs w:val="20"/>
              </w:rPr>
              <w:t>ния, а также системах персонифицированн</w:t>
            </w:r>
            <w:r w:rsidRPr="007918A3">
              <w:rPr>
                <w:rFonts w:ascii="Times New Roman" w:hAnsi="Times New Roman"/>
                <w:sz w:val="20"/>
                <w:szCs w:val="20"/>
              </w:rPr>
              <w:t>о</w:t>
            </w:r>
            <w:r w:rsidRPr="007918A3">
              <w:rPr>
                <w:rFonts w:ascii="Times New Roman" w:hAnsi="Times New Roman"/>
                <w:sz w:val="20"/>
                <w:szCs w:val="20"/>
              </w:rPr>
              <w:t>го оперативного учета потребления и регулир</w:t>
            </w:r>
            <w:r w:rsidRPr="007918A3">
              <w:rPr>
                <w:rFonts w:ascii="Times New Roman" w:hAnsi="Times New Roman"/>
                <w:sz w:val="20"/>
                <w:szCs w:val="20"/>
              </w:rPr>
              <w:t>о</w:t>
            </w:r>
            <w:r w:rsidRPr="007918A3">
              <w:rPr>
                <w:rFonts w:ascii="Times New Roman" w:hAnsi="Times New Roman"/>
                <w:sz w:val="20"/>
                <w:szCs w:val="20"/>
              </w:rPr>
              <w:t>вания энерг</w:t>
            </w:r>
            <w:r w:rsidRPr="007918A3">
              <w:rPr>
                <w:rFonts w:ascii="Times New Roman" w:hAnsi="Times New Roman"/>
                <w:sz w:val="20"/>
                <w:szCs w:val="20"/>
              </w:rPr>
              <w:t>о</w:t>
            </w:r>
            <w:r w:rsidRPr="007918A3">
              <w:rPr>
                <w:rFonts w:ascii="Times New Roman" w:hAnsi="Times New Roman"/>
                <w:sz w:val="20"/>
                <w:szCs w:val="20"/>
              </w:rPr>
              <w:t>ресурсов.</w:t>
            </w:r>
          </w:p>
        </w:tc>
        <w:tc>
          <w:tcPr>
            <w:tcW w:w="8363" w:type="dxa"/>
          </w:tcPr>
          <w:p w:rsidR="00B4391B" w:rsidRPr="007918A3" w:rsidRDefault="00B4391B" w:rsidP="007918A3">
            <w:pPr>
              <w:spacing w:after="0" w:line="240" w:lineRule="auto"/>
              <w:rPr>
                <w:rFonts w:ascii="Times New Roman" w:hAnsi="Times New Roman"/>
                <w:sz w:val="20"/>
                <w:szCs w:val="20"/>
              </w:rPr>
            </w:pPr>
            <w:r w:rsidRPr="007918A3">
              <w:rPr>
                <w:rFonts w:ascii="Times New Roman" w:hAnsi="Times New Roman"/>
                <w:sz w:val="20"/>
                <w:szCs w:val="20"/>
              </w:rPr>
              <w:t>Современные энергосберегающие технологии в ЖКХ</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tcPr>
          <w:p w:rsidR="00B4391B" w:rsidRPr="00B4391B" w:rsidRDefault="00B4391B" w:rsidP="007918A3">
            <w:pPr>
              <w:spacing w:after="0" w:line="240" w:lineRule="auto"/>
              <w:jc w:val="center"/>
              <w:rPr>
                <w:rFonts w:ascii="Times New Roman" w:hAnsi="Times New Roman"/>
                <w:sz w:val="20"/>
                <w:szCs w:val="20"/>
              </w:rPr>
            </w:pPr>
          </w:p>
        </w:tc>
      </w:tr>
      <w:tr w:rsidR="00B4391B" w:rsidRPr="00BC5DD9" w:rsidTr="007918A3">
        <w:tc>
          <w:tcPr>
            <w:tcW w:w="545" w:type="dxa"/>
            <w:vMerge/>
          </w:tcPr>
          <w:p w:rsidR="00B4391B" w:rsidRPr="007918A3" w:rsidRDefault="00B4391B" w:rsidP="007918A3">
            <w:pPr>
              <w:spacing w:after="0" w:line="240" w:lineRule="auto"/>
              <w:rPr>
                <w:rFonts w:ascii="Times New Roman" w:hAnsi="Times New Roman"/>
                <w:sz w:val="20"/>
                <w:szCs w:val="20"/>
              </w:rPr>
            </w:pPr>
          </w:p>
        </w:tc>
        <w:tc>
          <w:tcPr>
            <w:tcW w:w="3000" w:type="dxa"/>
            <w:vMerge/>
          </w:tcPr>
          <w:p w:rsidR="00B4391B" w:rsidRPr="007918A3" w:rsidRDefault="00B4391B" w:rsidP="007918A3">
            <w:pPr>
              <w:spacing w:after="0" w:line="240" w:lineRule="auto"/>
              <w:rPr>
                <w:rFonts w:ascii="Times New Roman" w:hAnsi="Times New Roman"/>
                <w:sz w:val="20"/>
                <w:szCs w:val="20"/>
              </w:rPr>
            </w:pPr>
          </w:p>
        </w:tc>
        <w:tc>
          <w:tcPr>
            <w:tcW w:w="8363" w:type="dxa"/>
          </w:tcPr>
          <w:p w:rsidR="00B4391B" w:rsidRPr="007918A3" w:rsidRDefault="00B4391B" w:rsidP="007918A3">
            <w:pPr>
              <w:spacing w:after="0" w:line="240" w:lineRule="auto"/>
              <w:rPr>
                <w:rFonts w:ascii="Times New Roman" w:hAnsi="Times New Roman"/>
                <w:sz w:val="20"/>
                <w:szCs w:val="20"/>
              </w:rPr>
            </w:pPr>
            <w:r w:rsidRPr="007918A3">
              <w:rPr>
                <w:rFonts w:ascii="Times New Roman" w:hAnsi="Times New Roman"/>
                <w:sz w:val="20"/>
                <w:szCs w:val="20"/>
              </w:rPr>
              <w:t>Исследование сравнительных характеристик электрических источников света</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tcPr>
          <w:p w:rsidR="00B4391B" w:rsidRPr="00B4391B" w:rsidRDefault="00B4391B" w:rsidP="007918A3">
            <w:pPr>
              <w:spacing w:after="0" w:line="240" w:lineRule="auto"/>
              <w:jc w:val="center"/>
              <w:rPr>
                <w:rFonts w:ascii="Times New Roman" w:hAnsi="Times New Roman"/>
                <w:sz w:val="20"/>
                <w:szCs w:val="20"/>
              </w:rPr>
            </w:pPr>
          </w:p>
        </w:tc>
      </w:tr>
      <w:tr w:rsidR="00B4391B" w:rsidRPr="00BC5DD9" w:rsidTr="007918A3">
        <w:tc>
          <w:tcPr>
            <w:tcW w:w="545" w:type="dxa"/>
            <w:vMerge/>
          </w:tcPr>
          <w:p w:rsidR="00B4391B" w:rsidRPr="007918A3" w:rsidRDefault="00B4391B" w:rsidP="007918A3">
            <w:pPr>
              <w:spacing w:after="0" w:line="240" w:lineRule="auto"/>
              <w:rPr>
                <w:rFonts w:ascii="Times New Roman" w:hAnsi="Times New Roman"/>
                <w:sz w:val="20"/>
                <w:szCs w:val="20"/>
              </w:rPr>
            </w:pPr>
          </w:p>
        </w:tc>
        <w:tc>
          <w:tcPr>
            <w:tcW w:w="3000" w:type="dxa"/>
            <w:vMerge/>
          </w:tcPr>
          <w:p w:rsidR="00B4391B" w:rsidRPr="007918A3" w:rsidRDefault="00B4391B" w:rsidP="007918A3">
            <w:pPr>
              <w:spacing w:after="0" w:line="240" w:lineRule="auto"/>
              <w:rPr>
                <w:rFonts w:ascii="Times New Roman" w:hAnsi="Times New Roman"/>
                <w:color w:val="000000"/>
                <w:sz w:val="20"/>
                <w:szCs w:val="20"/>
              </w:rPr>
            </w:pPr>
          </w:p>
        </w:tc>
        <w:tc>
          <w:tcPr>
            <w:tcW w:w="8363" w:type="dxa"/>
          </w:tcPr>
          <w:p w:rsidR="00B4391B" w:rsidRPr="007918A3" w:rsidRDefault="00B4391B" w:rsidP="007918A3">
            <w:pPr>
              <w:spacing w:after="0" w:line="240" w:lineRule="auto"/>
              <w:rPr>
                <w:rFonts w:ascii="Times New Roman" w:hAnsi="Times New Roman"/>
                <w:sz w:val="20"/>
                <w:szCs w:val="20"/>
              </w:rPr>
            </w:pPr>
            <w:r w:rsidRPr="007918A3">
              <w:rPr>
                <w:rFonts w:ascii="Times New Roman" w:hAnsi="Times New Roman"/>
                <w:sz w:val="20"/>
                <w:szCs w:val="20"/>
              </w:rPr>
              <w:t>Учет потребляемых ресурсов</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tcPr>
          <w:p w:rsidR="00B4391B" w:rsidRPr="00B4391B" w:rsidRDefault="00B4391B" w:rsidP="007918A3">
            <w:pPr>
              <w:spacing w:after="0" w:line="240" w:lineRule="auto"/>
              <w:jc w:val="center"/>
              <w:rPr>
                <w:rFonts w:ascii="Times New Roman" w:hAnsi="Times New Roman"/>
                <w:sz w:val="20"/>
                <w:szCs w:val="20"/>
              </w:rPr>
            </w:pPr>
          </w:p>
        </w:tc>
      </w:tr>
      <w:tr w:rsidR="00CF23C5" w:rsidRPr="00BC5DD9" w:rsidTr="00CF23C5">
        <w:tc>
          <w:tcPr>
            <w:tcW w:w="3545" w:type="dxa"/>
            <w:gridSpan w:val="2"/>
          </w:tcPr>
          <w:p w:rsidR="00CF23C5" w:rsidRPr="007918A3" w:rsidRDefault="00CF23C5" w:rsidP="007918A3">
            <w:pPr>
              <w:spacing w:after="0" w:line="240" w:lineRule="auto"/>
              <w:jc w:val="center"/>
              <w:rPr>
                <w:rFonts w:ascii="Times New Roman" w:hAnsi="Times New Roman"/>
                <w:sz w:val="20"/>
                <w:szCs w:val="20"/>
              </w:rPr>
            </w:pPr>
          </w:p>
        </w:tc>
        <w:tc>
          <w:tcPr>
            <w:tcW w:w="8363" w:type="dxa"/>
          </w:tcPr>
          <w:p w:rsidR="00CF23C5" w:rsidRPr="007918A3" w:rsidRDefault="00CF23C5" w:rsidP="00CF23C5">
            <w:pPr>
              <w:spacing w:after="0" w:line="240" w:lineRule="auto"/>
              <w:rPr>
                <w:rFonts w:ascii="Times New Roman" w:hAnsi="Times New Roman"/>
                <w:sz w:val="20"/>
                <w:szCs w:val="20"/>
              </w:rPr>
            </w:pPr>
            <w:r w:rsidRPr="007918A3">
              <w:rPr>
                <w:rFonts w:ascii="Times New Roman" w:hAnsi="Times New Roman"/>
                <w:b/>
                <w:color w:val="000000"/>
                <w:sz w:val="20"/>
                <w:szCs w:val="20"/>
              </w:rPr>
              <w:t>Раздел 5</w:t>
            </w:r>
            <w:r w:rsidRPr="00FB4A65">
              <w:rPr>
                <w:b/>
                <w:bCs/>
                <w:sz w:val="20"/>
                <w:szCs w:val="20"/>
              </w:rPr>
              <w:t xml:space="preserve">. </w:t>
            </w:r>
            <w:r w:rsidRPr="00CF23C5">
              <w:rPr>
                <w:rFonts w:ascii="Times New Roman" w:hAnsi="Times New Roman"/>
                <w:b/>
                <w:bCs/>
                <w:sz w:val="20"/>
                <w:szCs w:val="20"/>
              </w:rPr>
              <w:t>Информационные се</w:t>
            </w:r>
            <w:r w:rsidRPr="00CF23C5">
              <w:rPr>
                <w:rFonts w:ascii="Times New Roman" w:hAnsi="Times New Roman"/>
                <w:b/>
                <w:bCs/>
                <w:sz w:val="20"/>
                <w:szCs w:val="20"/>
              </w:rPr>
              <w:t>р</w:t>
            </w:r>
            <w:r w:rsidRPr="00CF23C5">
              <w:rPr>
                <w:rFonts w:ascii="Times New Roman" w:hAnsi="Times New Roman"/>
                <w:b/>
                <w:bCs/>
                <w:sz w:val="20"/>
                <w:szCs w:val="20"/>
              </w:rPr>
              <w:t>висы ЖКХ</w:t>
            </w:r>
          </w:p>
        </w:tc>
        <w:tc>
          <w:tcPr>
            <w:tcW w:w="1134" w:type="dxa"/>
            <w:vAlign w:val="center"/>
          </w:tcPr>
          <w:p w:rsidR="00CF23C5" w:rsidRPr="007918A3" w:rsidRDefault="00CF23C5" w:rsidP="007918A3">
            <w:pPr>
              <w:spacing w:after="0" w:line="240" w:lineRule="auto"/>
              <w:jc w:val="center"/>
              <w:rPr>
                <w:rFonts w:ascii="Times New Roman" w:hAnsi="Times New Roman"/>
                <w:b/>
                <w:sz w:val="20"/>
                <w:szCs w:val="20"/>
              </w:rPr>
            </w:pPr>
            <w:r w:rsidRPr="007918A3">
              <w:rPr>
                <w:rFonts w:ascii="Times New Roman" w:hAnsi="Times New Roman"/>
                <w:b/>
                <w:sz w:val="20"/>
                <w:szCs w:val="20"/>
              </w:rPr>
              <w:t>30</w:t>
            </w:r>
          </w:p>
        </w:tc>
        <w:tc>
          <w:tcPr>
            <w:tcW w:w="1276" w:type="dxa"/>
          </w:tcPr>
          <w:p w:rsidR="00CF23C5" w:rsidRPr="00B4391B" w:rsidRDefault="00B4391B" w:rsidP="007918A3">
            <w:pPr>
              <w:spacing w:after="0" w:line="240" w:lineRule="auto"/>
              <w:jc w:val="center"/>
              <w:rPr>
                <w:rFonts w:ascii="Times New Roman" w:hAnsi="Times New Roman"/>
                <w:sz w:val="20"/>
                <w:szCs w:val="20"/>
              </w:rPr>
            </w:pPr>
            <w:r w:rsidRPr="00B4391B">
              <w:rPr>
                <w:rFonts w:ascii="Times New Roman" w:hAnsi="Times New Roman"/>
                <w:sz w:val="20"/>
                <w:szCs w:val="20"/>
              </w:rPr>
              <w:t>2</w:t>
            </w:r>
          </w:p>
        </w:tc>
      </w:tr>
      <w:tr w:rsidR="00B4391B" w:rsidRPr="00BC5DD9" w:rsidTr="007918A3">
        <w:tc>
          <w:tcPr>
            <w:tcW w:w="545" w:type="dxa"/>
            <w:vMerge w:val="restart"/>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20</w:t>
            </w:r>
          </w:p>
        </w:tc>
        <w:tc>
          <w:tcPr>
            <w:tcW w:w="3000" w:type="dxa"/>
            <w:vMerge w:val="restart"/>
            <w:vAlign w:val="center"/>
          </w:tcPr>
          <w:p w:rsidR="00B4391B" w:rsidRPr="007918A3" w:rsidRDefault="00B4391B" w:rsidP="007918A3">
            <w:pPr>
              <w:spacing w:after="0" w:line="240" w:lineRule="auto"/>
              <w:rPr>
                <w:rFonts w:ascii="Times New Roman" w:hAnsi="Times New Roman"/>
                <w:sz w:val="20"/>
                <w:szCs w:val="20"/>
              </w:rPr>
            </w:pPr>
            <w:r w:rsidRPr="007918A3">
              <w:rPr>
                <w:rFonts w:ascii="Times New Roman" w:hAnsi="Times New Roman"/>
                <w:bCs/>
                <w:sz w:val="20"/>
                <w:szCs w:val="20"/>
              </w:rPr>
              <w:t>Ознакомление потребителя  с аварийно–диспетчерской слу</w:t>
            </w:r>
            <w:r w:rsidRPr="007918A3">
              <w:rPr>
                <w:rFonts w:ascii="Times New Roman" w:hAnsi="Times New Roman"/>
                <w:bCs/>
                <w:sz w:val="20"/>
                <w:szCs w:val="20"/>
              </w:rPr>
              <w:t>ж</w:t>
            </w:r>
            <w:r w:rsidRPr="007918A3">
              <w:rPr>
                <w:rFonts w:ascii="Times New Roman" w:hAnsi="Times New Roman"/>
                <w:bCs/>
                <w:sz w:val="20"/>
                <w:szCs w:val="20"/>
              </w:rPr>
              <w:t>бой.</w:t>
            </w:r>
          </w:p>
        </w:tc>
        <w:tc>
          <w:tcPr>
            <w:tcW w:w="8363" w:type="dxa"/>
          </w:tcPr>
          <w:p w:rsidR="00B4391B" w:rsidRPr="007918A3" w:rsidRDefault="00B4391B" w:rsidP="007918A3">
            <w:pPr>
              <w:spacing w:after="0" w:line="240" w:lineRule="auto"/>
              <w:rPr>
                <w:rFonts w:ascii="Times New Roman" w:hAnsi="Times New Roman"/>
                <w:sz w:val="20"/>
                <w:szCs w:val="20"/>
              </w:rPr>
            </w:pPr>
            <w:r w:rsidRPr="007918A3">
              <w:rPr>
                <w:rFonts w:ascii="Times New Roman" w:hAnsi="Times New Roman"/>
                <w:sz w:val="20"/>
                <w:szCs w:val="20"/>
              </w:rPr>
              <w:t xml:space="preserve">Составление функций </w:t>
            </w:r>
            <w:r w:rsidRPr="007918A3">
              <w:rPr>
                <w:rStyle w:val="af2"/>
                <w:rFonts w:ascii="Times New Roman" w:hAnsi="Times New Roman"/>
                <w:color w:val="000000"/>
                <w:sz w:val="20"/>
                <w:szCs w:val="20"/>
              </w:rPr>
              <w:t xml:space="preserve"> </w:t>
            </w:r>
            <w:r w:rsidRPr="007918A3">
              <w:rPr>
                <w:rStyle w:val="af2"/>
                <w:rFonts w:ascii="Times New Roman" w:hAnsi="Times New Roman"/>
                <w:b w:val="0"/>
                <w:color w:val="000000"/>
                <w:sz w:val="20"/>
                <w:szCs w:val="20"/>
              </w:rPr>
              <w:t xml:space="preserve">аварийно-диспетчерской службы. </w:t>
            </w:r>
            <w:r w:rsidRPr="007918A3">
              <w:rPr>
                <w:rFonts w:ascii="Times New Roman" w:hAnsi="Times New Roman"/>
                <w:bCs/>
                <w:sz w:val="20"/>
                <w:szCs w:val="20"/>
                <w:shd w:val="clear" w:color="auto" w:fill="FFFFFF"/>
              </w:rPr>
              <w:t>Осуществление ав</w:t>
            </w:r>
            <w:r w:rsidRPr="007918A3">
              <w:rPr>
                <w:rFonts w:ascii="Times New Roman" w:hAnsi="Times New Roman"/>
                <w:bCs/>
                <w:sz w:val="20"/>
                <w:szCs w:val="20"/>
                <w:shd w:val="clear" w:color="auto" w:fill="FFFFFF"/>
              </w:rPr>
              <w:t>а</w:t>
            </w:r>
            <w:r w:rsidRPr="007918A3">
              <w:rPr>
                <w:rFonts w:ascii="Times New Roman" w:hAnsi="Times New Roman"/>
                <w:bCs/>
                <w:sz w:val="20"/>
                <w:szCs w:val="20"/>
                <w:shd w:val="clear" w:color="auto" w:fill="FFFFFF"/>
              </w:rPr>
              <w:t>рийно-диспетчерского обслуживания</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val="restart"/>
          </w:tcPr>
          <w:p w:rsidR="00B4391B" w:rsidRPr="00B4391B" w:rsidRDefault="00B4391B" w:rsidP="007918A3">
            <w:pPr>
              <w:spacing w:after="0" w:line="240" w:lineRule="auto"/>
              <w:jc w:val="center"/>
              <w:rPr>
                <w:rFonts w:ascii="Times New Roman" w:hAnsi="Times New Roman"/>
                <w:sz w:val="20"/>
                <w:szCs w:val="20"/>
              </w:rPr>
            </w:pPr>
          </w:p>
        </w:tc>
      </w:tr>
      <w:tr w:rsidR="00B4391B" w:rsidRPr="00BC5DD9" w:rsidTr="007918A3">
        <w:tc>
          <w:tcPr>
            <w:tcW w:w="545" w:type="dxa"/>
            <w:vMerge/>
            <w:vAlign w:val="center"/>
          </w:tcPr>
          <w:p w:rsidR="00B4391B" w:rsidRPr="007918A3" w:rsidRDefault="00B4391B" w:rsidP="007918A3">
            <w:pPr>
              <w:spacing w:after="0" w:line="240" w:lineRule="auto"/>
              <w:jc w:val="center"/>
              <w:rPr>
                <w:rFonts w:ascii="Times New Roman" w:hAnsi="Times New Roman"/>
                <w:sz w:val="20"/>
                <w:szCs w:val="20"/>
              </w:rPr>
            </w:pPr>
          </w:p>
        </w:tc>
        <w:tc>
          <w:tcPr>
            <w:tcW w:w="3000" w:type="dxa"/>
            <w:vMerge/>
            <w:vAlign w:val="center"/>
          </w:tcPr>
          <w:p w:rsidR="00B4391B" w:rsidRPr="007918A3" w:rsidRDefault="00B4391B" w:rsidP="007918A3">
            <w:pPr>
              <w:spacing w:after="0" w:line="240" w:lineRule="auto"/>
              <w:rPr>
                <w:rFonts w:ascii="Times New Roman" w:hAnsi="Times New Roman"/>
                <w:color w:val="000000"/>
                <w:sz w:val="20"/>
                <w:szCs w:val="20"/>
              </w:rPr>
            </w:pPr>
          </w:p>
        </w:tc>
        <w:tc>
          <w:tcPr>
            <w:tcW w:w="8363" w:type="dxa"/>
          </w:tcPr>
          <w:p w:rsidR="00B4391B" w:rsidRPr="007918A3" w:rsidRDefault="00B4391B" w:rsidP="007918A3">
            <w:pPr>
              <w:spacing w:after="0" w:line="240" w:lineRule="auto"/>
              <w:jc w:val="both"/>
              <w:rPr>
                <w:rFonts w:ascii="Times New Roman" w:hAnsi="Times New Roman"/>
                <w:sz w:val="20"/>
                <w:szCs w:val="20"/>
              </w:rPr>
            </w:pPr>
            <w:r w:rsidRPr="007918A3">
              <w:rPr>
                <w:rFonts w:ascii="Times New Roman" w:hAnsi="Times New Roman"/>
                <w:sz w:val="20"/>
                <w:szCs w:val="20"/>
              </w:rPr>
              <w:t xml:space="preserve">Виды неисправностей аварийного порядка и предельные сроки их устранения. </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tcPr>
          <w:p w:rsidR="00B4391B" w:rsidRPr="00B4391B" w:rsidRDefault="00B4391B" w:rsidP="007918A3">
            <w:pPr>
              <w:spacing w:after="0" w:line="240" w:lineRule="auto"/>
              <w:jc w:val="center"/>
              <w:rPr>
                <w:rFonts w:ascii="Times New Roman" w:hAnsi="Times New Roman"/>
                <w:sz w:val="20"/>
                <w:szCs w:val="20"/>
              </w:rPr>
            </w:pPr>
          </w:p>
        </w:tc>
      </w:tr>
      <w:tr w:rsidR="00B4391B" w:rsidRPr="00BC5DD9" w:rsidTr="007918A3">
        <w:tc>
          <w:tcPr>
            <w:tcW w:w="545" w:type="dxa"/>
            <w:vMerge w:val="restart"/>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21</w:t>
            </w:r>
          </w:p>
        </w:tc>
        <w:tc>
          <w:tcPr>
            <w:tcW w:w="3000" w:type="dxa"/>
            <w:vMerge w:val="restart"/>
            <w:vAlign w:val="center"/>
          </w:tcPr>
          <w:p w:rsidR="00B4391B" w:rsidRPr="007918A3" w:rsidRDefault="00B4391B" w:rsidP="007918A3">
            <w:pPr>
              <w:spacing w:after="0" w:line="240" w:lineRule="auto"/>
              <w:rPr>
                <w:rFonts w:ascii="Times New Roman" w:hAnsi="Times New Roman"/>
                <w:color w:val="000000"/>
                <w:sz w:val="20"/>
                <w:szCs w:val="20"/>
              </w:rPr>
            </w:pPr>
            <w:r w:rsidRPr="007918A3">
              <w:rPr>
                <w:rFonts w:ascii="Times New Roman" w:hAnsi="Times New Roman"/>
                <w:sz w:val="20"/>
                <w:szCs w:val="20"/>
              </w:rPr>
              <w:t>Изучение возможных нештатных аварийных  ситу</w:t>
            </w:r>
            <w:r w:rsidRPr="007918A3">
              <w:rPr>
                <w:rFonts w:ascii="Times New Roman" w:hAnsi="Times New Roman"/>
                <w:sz w:val="20"/>
                <w:szCs w:val="20"/>
              </w:rPr>
              <w:t>а</w:t>
            </w:r>
            <w:r w:rsidRPr="007918A3">
              <w:rPr>
                <w:rFonts w:ascii="Times New Roman" w:hAnsi="Times New Roman"/>
                <w:sz w:val="20"/>
                <w:szCs w:val="20"/>
              </w:rPr>
              <w:t>ции.</w:t>
            </w:r>
          </w:p>
        </w:tc>
        <w:tc>
          <w:tcPr>
            <w:tcW w:w="8363" w:type="dxa"/>
          </w:tcPr>
          <w:p w:rsidR="00B4391B" w:rsidRPr="007918A3" w:rsidRDefault="00B4391B" w:rsidP="007918A3">
            <w:pPr>
              <w:spacing w:after="0" w:line="240" w:lineRule="auto"/>
              <w:rPr>
                <w:rFonts w:ascii="Times New Roman" w:hAnsi="Times New Roman"/>
                <w:sz w:val="20"/>
                <w:szCs w:val="20"/>
              </w:rPr>
            </w:pPr>
            <w:r w:rsidRPr="007918A3">
              <w:rPr>
                <w:rFonts w:ascii="Times New Roman" w:hAnsi="Times New Roman"/>
                <w:sz w:val="20"/>
                <w:szCs w:val="20"/>
              </w:rPr>
              <w:t>Нормативные сроки ремонта домов (авари</w:t>
            </w:r>
            <w:r w:rsidRPr="007918A3">
              <w:rPr>
                <w:rFonts w:ascii="Times New Roman" w:hAnsi="Times New Roman"/>
                <w:sz w:val="20"/>
                <w:szCs w:val="20"/>
              </w:rPr>
              <w:t>й</w:t>
            </w:r>
            <w:r w:rsidRPr="007918A3">
              <w:rPr>
                <w:rFonts w:ascii="Times New Roman" w:hAnsi="Times New Roman"/>
                <w:sz w:val="20"/>
                <w:szCs w:val="20"/>
              </w:rPr>
              <w:t>ные ситуации)</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tcPr>
          <w:p w:rsidR="00B4391B" w:rsidRPr="00B4391B" w:rsidRDefault="00B4391B" w:rsidP="007918A3">
            <w:pPr>
              <w:spacing w:after="0" w:line="240" w:lineRule="auto"/>
              <w:jc w:val="center"/>
              <w:rPr>
                <w:rFonts w:ascii="Times New Roman" w:hAnsi="Times New Roman"/>
                <w:sz w:val="20"/>
                <w:szCs w:val="20"/>
              </w:rPr>
            </w:pPr>
          </w:p>
        </w:tc>
      </w:tr>
      <w:tr w:rsidR="00B4391B" w:rsidRPr="00BC5DD9" w:rsidTr="007918A3">
        <w:tc>
          <w:tcPr>
            <w:tcW w:w="545" w:type="dxa"/>
            <w:vMerge/>
            <w:vAlign w:val="center"/>
          </w:tcPr>
          <w:p w:rsidR="00B4391B" w:rsidRPr="007918A3" w:rsidRDefault="00B4391B" w:rsidP="007918A3">
            <w:pPr>
              <w:spacing w:after="0" w:line="240" w:lineRule="auto"/>
              <w:jc w:val="center"/>
              <w:rPr>
                <w:rFonts w:ascii="Times New Roman" w:hAnsi="Times New Roman"/>
                <w:sz w:val="20"/>
                <w:szCs w:val="20"/>
              </w:rPr>
            </w:pPr>
          </w:p>
        </w:tc>
        <w:tc>
          <w:tcPr>
            <w:tcW w:w="3000" w:type="dxa"/>
            <w:vMerge/>
            <w:vAlign w:val="center"/>
          </w:tcPr>
          <w:p w:rsidR="00B4391B" w:rsidRPr="007918A3" w:rsidRDefault="00B4391B" w:rsidP="007918A3">
            <w:pPr>
              <w:spacing w:after="0" w:line="240" w:lineRule="auto"/>
              <w:rPr>
                <w:rFonts w:ascii="Times New Roman" w:hAnsi="Times New Roman"/>
                <w:color w:val="000000"/>
                <w:sz w:val="20"/>
                <w:szCs w:val="20"/>
              </w:rPr>
            </w:pPr>
          </w:p>
        </w:tc>
        <w:tc>
          <w:tcPr>
            <w:tcW w:w="8363" w:type="dxa"/>
          </w:tcPr>
          <w:p w:rsidR="00B4391B" w:rsidRPr="007918A3" w:rsidRDefault="00B4391B" w:rsidP="007918A3">
            <w:pPr>
              <w:spacing w:after="0" w:line="240" w:lineRule="auto"/>
              <w:rPr>
                <w:rFonts w:ascii="Times New Roman" w:hAnsi="Times New Roman"/>
                <w:sz w:val="20"/>
                <w:szCs w:val="20"/>
              </w:rPr>
            </w:pPr>
            <w:r w:rsidRPr="007918A3">
              <w:rPr>
                <w:rFonts w:ascii="Times New Roman" w:hAnsi="Times New Roman"/>
                <w:sz w:val="20"/>
                <w:szCs w:val="20"/>
              </w:rPr>
              <w:t>Авария в системе водоснабжения: причины, последствия, способы устранения.</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tcPr>
          <w:p w:rsidR="00B4391B" w:rsidRPr="00B4391B" w:rsidRDefault="00B4391B" w:rsidP="007918A3">
            <w:pPr>
              <w:spacing w:after="0" w:line="240" w:lineRule="auto"/>
              <w:jc w:val="center"/>
              <w:rPr>
                <w:rFonts w:ascii="Times New Roman" w:hAnsi="Times New Roman"/>
                <w:sz w:val="20"/>
                <w:szCs w:val="20"/>
              </w:rPr>
            </w:pPr>
          </w:p>
        </w:tc>
      </w:tr>
      <w:tr w:rsidR="00B4391B" w:rsidRPr="00BC5DD9" w:rsidTr="007918A3">
        <w:tc>
          <w:tcPr>
            <w:tcW w:w="545"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22</w:t>
            </w:r>
          </w:p>
        </w:tc>
        <w:tc>
          <w:tcPr>
            <w:tcW w:w="3000" w:type="dxa"/>
            <w:vAlign w:val="center"/>
          </w:tcPr>
          <w:p w:rsidR="00B4391B" w:rsidRPr="007918A3" w:rsidRDefault="00B4391B" w:rsidP="007918A3">
            <w:pPr>
              <w:spacing w:after="0" w:line="240" w:lineRule="auto"/>
              <w:rPr>
                <w:rFonts w:ascii="Times New Roman" w:hAnsi="Times New Roman"/>
                <w:color w:val="000000"/>
                <w:sz w:val="20"/>
                <w:szCs w:val="20"/>
              </w:rPr>
            </w:pPr>
            <w:r w:rsidRPr="007918A3">
              <w:rPr>
                <w:rFonts w:ascii="Times New Roman" w:hAnsi="Times New Roman"/>
                <w:sz w:val="20"/>
                <w:szCs w:val="20"/>
              </w:rPr>
              <w:t>Создание интеллектуальной си</w:t>
            </w:r>
            <w:r w:rsidRPr="007918A3">
              <w:rPr>
                <w:rFonts w:ascii="Times New Roman" w:hAnsi="Times New Roman"/>
                <w:sz w:val="20"/>
                <w:szCs w:val="20"/>
              </w:rPr>
              <w:t>с</w:t>
            </w:r>
            <w:r w:rsidRPr="007918A3">
              <w:rPr>
                <w:rFonts w:ascii="Times New Roman" w:hAnsi="Times New Roman"/>
                <w:sz w:val="20"/>
                <w:szCs w:val="20"/>
              </w:rPr>
              <w:t>темы безопасности.</w:t>
            </w:r>
          </w:p>
        </w:tc>
        <w:tc>
          <w:tcPr>
            <w:tcW w:w="8363" w:type="dxa"/>
          </w:tcPr>
          <w:p w:rsidR="00B4391B" w:rsidRPr="007918A3" w:rsidRDefault="00B4391B" w:rsidP="007918A3">
            <w:pPr>
              <w:spacing w:after="0" w:line="240" w:lineRule="auto"/>
              <w:rPr>
                <w:rFonts w:ascii="Times New Roman" w:hAnsi="Times New Roman"/>
                <w:sz w:val="20"/>
                <w:szCs w:val="20"/>
              </w:rPr>
            </w:pPr>
            <w:r w:rsidRPr="007918A3">
              <w:rPr>
                <w:rFonts w:ascii="Times New Roman" w:hAnsi="Times New Roman"/>
                <w:sz w:val="20"/>
                <w:szCs w:val="20"/>
              </w:rPr>
              <w:t>Построение системы обеспечения безопасн</w:t>
            </w:r>
            <w:r w:rsidRPr="007918A3">
              <w:rPr>
                <w:rFonts w:ascii="Times New Roman" w:hAnsi="Times New Roman"/>
                <w:sz w:val="20"/>
                <w:szCs w:val="20"/>
              </w:rPr>
              <w:t>о</w:t>
            </w:r>
            <w:r w:rsidRPr="007918A3">
              <w:rPr>
                <w:rFonts w:ascii="Times New Roman" w:hAnsi="Times New Roman"/>
                <w:sz w:val="20"/>
                <w:szCs w:val="20"/>
              </w:rPr>
              <w:t>сти жизнедеятельности</w:t>
            </w:r>
          </w:p>
        </w:tc>
        <w:tc>
          <w:tcPr>
            <w:tcW w:w="1134" w:type="dxa"/>
            <w:vAlign w:val="center"/>
          </w:tcPr>
          <w:p w:rsidR="00B4391B" w:rsidRPr="007918A3" w:rsidRDefault="00B4391B" w:rsidP="007918A3">
            <w:pPr>
              <w:spacing w:after="0" w:line="240" w:lineRule="auto"/>
              <w:jc w:val="center"/>
              <w:rPr>
                <w:rFonts w:ascii="Times New Roman" w:hAnsi="Times New Roman"/>
                <w:sz w:val="20"/>
                <w:szCs w:val="20"/>
              </w:rPr>
            </w:pPr>
            <w:r w:rsidRPr="007918A3">
              <w:rPr>
                <w:rFonts w:ascii="Times New Roman" w:hAnsi="Times New Roman"/>
                <w:sz w:val="20"/>
                <w:szCs w:val="20"/>
              </w:rPr>
              <w:t>6</w:t>
            </w:r>
          </w:p>
        </w:tc>
        <w:tc>
          <w:tcPr>
            <w:tcW w:w="1276" w:type="dxa"/>
            <w:vMerge/>
          </w:tcPr>
          <w:p w:rsidR="00B4391B" w:rsidRPr="00B4391B" w:rsidRDefault="00B4391B" w:rsidP="007918A3">
            <w:pPr>
              <w:spacing w:after="0" w:line="240" w:lineRule="auto"/>
              <w:jc w:val="center"/>
              <w:rPr>
                <w:rFonts w:ascii="Times New Roman" w:hAnsi="Times New Roman"/>
                <w:sz w:val="20"/>
                <w:szCs w:val="20"/>
              </w:rPr>
            </w:pPr>
          </w:p>
        </w:tc>
      </w:tr>
      <w:tr w:rsidR="007918A3" w:rsidRPr="00BC5DD9" w:rsidTr="007918A3">
        <w:tc>
          <w:tcPr>
            <w:tcW w:w="545" w:type="dxa"/>
            <w:vAlign w:val="center"/>
          </w:tcPr>
          <w:p w:rsidR="007918A3" w:rsidRPr="007918A3" w:rsidRDefault="007918A3" w:rsidP="007918A3">
            <w:pPr>
              <w:spacing w:after="0" w:line="240" w:lineRule="auto"/>
              <w:jc w:val="center"/>
              <w:rPr>
                <w:rFonts w:ascii="Times New Roman" w:hAnsi="Times New Roman"/>
                <w:sz w:val="20"/>
                <w:szCs w:val="20"/>
              </w:rPr>
            </w:pPr>
            <w:r w:rsidRPr="007918A3">
              <w:rPr>
                <w:rFonts w:ascii="Times New Roman" w:hAnsi="Times New Roman"/>
                <w:sz w:val="20"/>
                <w:szCs w:val="20"/>
              </w:rPr>
              <w:t>23</w:t>
            </w:r>
          </w:p>
        </w:tc>
        <w:tc>
          <w:tcPr>
            <w:tcW w:w="3000" w:type="dxa"/>
          </w:tcPr>
          <w:p w:rsidR="007918A3" w:rsidRPr="007918A3" w:rsidRDefault="007918A3" w:rsidP="007918A3">
            <w:pPr>
              <w:spacing w:after="0" w:line="240" w:lineRule="auto"/>
              <w:rPr>
                <w:rFonts w:ascii="Times New Roman" w:hAnsi="Times New Roman"/>
                <w:b/>
                <w:color w:val="000000"/>
                <w:sz w:val="20"/>
                <w:szCs w:val="20"/>
              </w:rPr>
            </w:pPr>
          </w:p>
        </w:tc>
        <w:tc>
          <w:tcPr>
            <w:tcW w:w="8363" w:type="dxa"/>
          </w:tcPr>
          <w:p w:rsidR="007918A3" w:rsidRPr="007918A3" w:rsidRDefault="00A4403F" w:rsidP="007918A3">
            <w:pPr>
              <w:spacing w:after="0" w:line="240" w:lineRule="auto"/>
              <w:rPr>
                <w:rFonts w:ascii="Times New Roman" w:hAnsi="Times New Roman"/>
                <w:sz w:val="20"/>
                <w:szCs w:val="20"/>
              </w:rPr>
            </w:pPr>
            <w:r w:rsidRPr="007918A3">
              <w:rPr>
                <w:rFonts w:ascii="Times New Roman" w:hAnsi="Times New Roman"/>
                <w:b/>
                <w:color w:val="000000"/>
                <w:sz w:val="20"/>
                <w:szCs w:val="20"/>
              </w:rPr>
              <w:t>Дифференцированный зачет</w:t>
            </w:r>
          </w:p>
        </w:tc>
        <w:tc>
          <w:tcPr>
            <w:tcW w:w="1134" w:type="dxa"/>
            <w:vAlign w:val="center"/>
          </w:tcPr>
          <w:p w:rsidR="007918A3" w:rsidRPr="007918A3" w:rsidRDefault="007918A3" w:rsidP="007918A3">
            <w:pPr>
              <w:spacing w:after="0" w:line="240" w:lineRule="auto"/>
              <w:jc w:val="center"/>
              <w:rPr>
                <w:rFonts w:ascii="Times New Roman" w:hAnsi="Times New Roman"/>
                <w:b/>
                <w:sz w:val="20"/>
                <w:szCs w:val="20"/>
              </w:rPr>
            </w:pPr>
            <w:r w:rsidRPr="007918A3">
              <w:rPr>
                <w:rFonts w:ascii="Times New Roman" w:hAnsi="Times New Roman"/>
                <w:b/>
                <w:sz w:val="20"/>
                <w:szCs w:val="20"/>
              </w:rPr>
              <w:t>6</w:t>
            </w:r>
          </w:p>
        </w:tc>
        <w:tc>
          <w:tcPr>
            <w:tcW w:w="1276" w:type="dxa"/>
          </w:tcPr>
          <w:p w:rsidR="007918A3" w:rsidRPr="00B4391B" w:rsidRDefault="007918A3" w:rsidP="007918A3">
            <w:pPr>
              <w:spacing w:after="0" w:line="240" w:lineRule="auto"/>
              <w:jc w:val="center"/>
              <w:rPr>
                <w:rFonts w:ascii="Times New Roman" w:hAnsi="Times New Roman"/>
                <w:sz w:val="20"/>
                <w:szCs w:val="20"/>
              </w:rPr>
            </w:pPr>
          </w:p>
        </w:tc>
      </w:tr>
      <w:tr w:rsidR="007918A3" w:rsidRPr="00BC5DD9" w:rsidTr="007918A3">
        <w:tc>
          <w:tcPr>
            <w:tcW w:w="3545" w:type="dxa"/>
            <w:gridSpan w:val="2"/>
          </w:tcPr>
          <w:p w:rsidR="007918A3" w:rsidRPr="007918A3" w:rsidRDefault="007918A3" w:rsidP="007918A3">
            <w:pPr>
              <w:spacing w:after="0" w:line="240" w:lineRule="auto"/>
              <w:rPr>
                <w:rFonts w:ascii="Times New Roman" w:hAnsi="Times New Roman"/>
                <w:b/>
                <w:color w:val="000000"/>
                <w:sz w:val="20"/>
                <w:szCs w:val="20"/>
              </w:rPr>
            </w:pPr>
            <w:r w:rsidRPr="007918A3">
              <w:rPr>
                <w:rFonts w:ascii="Times New Roman" w:hAnsi="Times New Roman"/>
                <w:b/>
                <w:color w:val="000000"/>
                <w:sz w:val="20"/>
                <w:szCs w:val="20"/>
              </w:rPr>
              <w:t>Всего</w:t>
            </w:r>
          </w:p>
        </w:tc>
        <w:tc>
          <w:tcPr>
            <w:tcW w:w="8363" w:type="dxa"/>
          </w:tcPr>
          <w:p w:rsidR="007918A3" w:rsidRPr="007918A3" w:rsidRDefault="007918A3" w:rsidP="007918A3">
            <w:pPr>
              <w:spacing w:after="0" w:line="240" w:lineRule="auto"/>
              <w:rPr>
                <w:rFonts w:ascii="Times New Roman" w:hAnsi="Times New Roman"/>
                <w:sz w:val="20"/>
                <w:szCs w:val="20"/>
              </w:rPr>
            </w:pPr>
          </w:p>
        </w:tc>
        <w:tc>
          <w:tcPr>
            <w:tcW w:w="1134" w:type="dxa"/>
            <w:vAlign w:val="center"/>
          </w:tcPr>
          <w:p w:rsidR="007918A3" w:rsidRPr="007918A3" w:rsidRDefault="007918A3" w:rsidP="007918A3">
            <w:pPr>
              <w:spacing w:after="0" w:line="240" w:lineRule="auto"/>
              <w:jc w:val="center"/>
              <w:rPr>
                <w:rFonts w:ascii="Times New Roman" w:hAnsi="Times New Roman"/>
                <w:b/>
                <w:sz w:val="20"/>
                <w:szCs w:val="20"/>
              </w:rPr>
            </w:pPr>
            <w:r w:rsidRPr="007918A3">
              <w:rPr>
                <w:rFonts w:ascii="Times New Roman" w:hAnsi="Times New Roman"/>
                <w:b/>
                <w:sz w:val="20"/>
                <w:szCs w:val="20"/>
              </w:rPr>
              <w:t>216</w:t>
            </w:r>
          </w:p>
        </w:tc>
        <w:tc>
          <w:tcPr>
            <w:tcW w:w="1276" w:type="dxa"/>
          </w:tcPr>
          <w:p w:rsidR="007918A3" w:rsidRPr="00B4391B" w:rsidRDefault="007918A3" w:rsidP="007918A3">
            <w:pPr>
              <w:spacing w:after="0" w:line="240" w:lineRule="auto"/>
              <w:jc w:val="center"/>
              <w:rPr>
                <w:rFonts w:ascii="Times New Roman" w:hAnsi="Times New Roman"/>
                <w:sz w:val="20"/>
                <w:szCs w:val="20"/>
              </w:rPr>
            </w:pPr>
          </w:p>
        </w:tc>
      </w:tr>
    </w:tbl>
    <w:p w:rsidR="00D938DA" w:rsidRDefault="00D938DA" w:rsidP="007918A3">
      <w:pPr>
        <w:spacing w:after="0"/>
      </w:pPr>
    </w:p>
    <w:p w:rsidR="00D938DA" w:rsidRDefault="00D938DA"/>
    <w:p w:rsidR="00D938DA" w:rsidRDefault="00D938DA"/>
    <w:p w:rsidR="00D938DA" w:rsidRDefault="00D938DA"/>
    <w:p w:rsidR="002A021B" w:rsidRPr="00093B1F" w:rsidRDefault="002A021B" w:rsidP="00245C0F">
      <w:pPr>
        <w:rPr>
          <w:rFonts w:ascii="Times New Roman" w:hAnsi="Times New Roman"/>
          <w:sz w:val="24"/>
          <w:szCs w:val="24"/>
        </w:rPr>
        <w:sectPr w:rsidR="002A021B" w:rsidRPr="00093B1F" w:rsidSect="003D652E">
          <w:pgSz w:w="16838" w:h="11906" w:orient="landscape"/>
          <w:pgMar w:top="568" w:right="851" w:bottom="567" w:left="851" w:header="709" w:footer="709" w:gutter="0"/>
          <w:cols w:space="708"/>
          <w:docGrid w:linePitch="360"/>
        </w:sectPr>
      </w:pPr>
    </w:p>
    <w:p w:rsidR="003608A5" w:rsidRDefault="004A18A9" w:rsidP="003608A5">
      <w:pPr>
        <w:tabs>
          <w:tab w:val="left" w:pos="4186"/>
        </w:tabs>
        <w:spacing w:after="0"/>
        <w:ind w:firstLine="567"/>
        <w:jc w:val="both"/>
        <w:rPr>
          <w:rFonts w:ascii="Times New Roman" w:hAnsi="Times New Roman"/>
          <w:b/>
          <w:sz w:val="24"/>
          <w:szCs w:val="24"/>
        </w:rPr>
      </w:pPr>
      <w:r>
        <w:rPr>
          <w:rFonts w:ascii="Times New Roman" w:hAnsi="Times New Roman"/>
          <w:b/>
          <w:sz w:val="24"/>
          <w:szCs w:val="24"/>
        </w:rPr>
        <w:t>4</w:t>
      </w:r>
      <w:r w:rsidR="003608A5">
        <w:rPr>
          <w:rFonts w:ascii="Times New Roman" w:hAnsi="Times New Roman"/>
          <w:b/>
          <w:sz w:val="24"/>
          <w:szCs w:val="24"/>
        </w:rPr>
        <w:t>.  УСЛОВИЯ РЕАЛИЗАЦИИ ПРОГРАММЫ УЧЕБНОЙ ДИСЦИПЛИНЫ</w:t>
      </w:r>
    </w:p>
    <w:p w:rsidR="003608A5" w:rsidRDefault="004A18A9" w:rsidP="003608A5">
      <w:pPr>
        <w:tabs>
          <w:tab w:val="left" w:pos="4186"/>
        </w:tabs>
        <w:spacing w:after="0"/>
        <w:ind w:firstLine="567"/>
        <w:jc w:val="both"/>
        <w:rPr>
          <w:rFonts w:ascii="Times New Roman" w:hAnsi="Times New Roman"/>
          <w:b/>
          <w:sz w:val="24"/>
          <w:szCs w:val="24"/>
        </w:rPr>
      </w:pPr>
      <w:r>
        <w:rPr>
          <w:rFonts w:ascii="Times New Roman" w:hAnsi="Times New Roman"/>
          <w:b/>
          <w:sz w:val="24"/>
          <w:szCs w:val="24"/>
        </w:rPr>
        <w:t>4</w:t>
      </w:r>
      <w:r w:rsidR="003608A5">
        <w:rPr>
          <w:rFonts w:ascii="Times New Roman" w:hAnsi="Times New Roman"/>
          <w:b/>
          <w:sz w:val="24"/>
          <w:szCs w:val="24"/>
        </w:rPr>
        <w:t>.1. Материально-техническое обеспечение</w:t>
      </w:r>
    </w:p>
    <w:p w:rsidR="003608A5" w:rsidRPr="00231A70" w:rsidRDefault="003608A5" w:rsidP="00231A70">
      <w:pPr>
        <w:spacing w:after="0" w:line="240" w:lineRule="auto"/>
        <w:ind w:firstLine="567"/>
        <w:jc w:val="both"/>
        <w:rPr>
          <w:rFonts w:ascii="Times New Roman" w:hAnsi="Times New Roman"/>
          <w:sz w:val="24"/>
          <w:szCs w:val="24"/>
        </w:rPr>
      </w:pPr>
      <w:r w:rsidRPr="009D480E">
        <w:rPr>
          <w:rFonts w:ascii="Times New Roman" w:hAnsi="Times New Roman"/>
          <w:sz w:val="24"/>
          <w:szCs w:val="24"/>
        </w:rPr>
        <w:t>Реализация программы предполагает наличие учебных кабинет</w:t>
      </w:r>
      <w:r>
        <w:rPr>
          <w:rFonts w:ascii="Times New Roman" w:hAnsi="Times New Roman"/>
          <w:sz w:val="24"/>
          <w:szCs w:val="24"/>
        </w:rPr>
        <w:t xml:space="preserve">ов технических дисциплин, </w:t>
      </w:r>
      <w:r w:rsidRPr="00231A70">
        <w:rPr>
          <w:rFonts w:ascii="Times New Roman" w:hAnsi="Times New Roman"/>
          <w:sz w:val="24"/>
          <w:szCs w:val="24"/>
        </w:rPr>
        <w:t>оборудованные наглядными пособиями и технической справочной литературой.</w:t>
      </w:r>
    </w:p>
    <w:p w:rsidR="003608A5" w:rsidRPr="00231A70" w:rsidRDefault="003608A5" w:rsidP="00231A70">
      <w:pPr>
        <w:spacing w:after="0" w:line="240" w:lineRule="auto"/>
        <w:ind w:firstLine="567"/>
        <w:jc w:val="both"/>
        <w:rPr>
          <w:rFonts w:ascii="Times New Roman" w:hAnsi="Times New Roman"/>
          <w:sz w:val="24"/>
          <w:szCs w:val="24"/>
        </w:rPr>
      </w:pPr>
      <w:r w:rsidRPr="00231A70">
        <w:rPr>
          <w:rFonts w:ascii="Times New Roman" w:hAnsi="Times New Roman"/>
          <w:sz w:val="24"/>
          <w:szCs w:val="24"/>
        </w:rPr>
        <w:t>Оборудование учебного кабинета и рабочих мест кабинета: персональные компьютеры, мультимедийная доска, проектор.</w:t>
      </w:r>
    </w:p>
    <w:p w:rsidR="003608A5" w:rsidRPr="00231A70" w:rsidRDefault="003608A5" w:rsidP="00231A70">
      <w:pPr>
        <w:spacing w:after="0" w:line="240" w:lineRule="auto"/>
        <w:ind w:firstLine="567"/>
        <w:jc w:val="both"/>
        <w:rPr>
          <w:rFonts w:ascii="Times New Roman" w:hAnsi="Times New Roman"/>
          <w:sz w:val="24"/>
          <w:szCs w:val="24"/>
        </w:rPr>
      </w:pPr>
      <w:r w:rsidRPr="00231A70">
        <w:rPr>
          <w:rFonts w:ascii="Times New Roman" w:hAnsi="Times New Roman"/>
          <w:sz w:val="24"/>
          <w:szCs w:val="24"/>
        </w:rPr>
        <w:t xml:space="preserve">Для проведения лабораторных работ целесообразно использовать технические приборы и инструменты, лабораторные стенды: лабораторная установка «Исследование естественного освещения», лабораторный стенд «Параметры микроклимата», лабораторная установка «Эффективность и качество освещения», </w:t>
      </w:r>
      <w:proofErr w:type="spellStart"/>
      <w:r w:rsidRPr="00231A70">
        <w:rPr>
          <w:rFonts w:ascii="Times New Roman" w:hAnsi="Times New Roman"/>
          <w:sz w:val="24"/>
          <w:szCs w:val="24"/>
        </w:rPr>
        <w:t>тепловизор</w:t>
      </w:r>
      <w:proofErr w:type="spellEnd"/>
      <w:r w:rsidRPr="00231A70">
        <w:rPr>
          <w:rFonts w:ascii="Times New Roman" w:hAnsi="Times New Roman"/>
          <w:sz w:val="24"/>
          <w:szCs w:val="24"/>
        </w:rPr>
        <w:t>, пирометр, цифровой измеритель влажности и температуры воздуха.</w:t>
      </w:r>
    </w:p>
    <w:p w:rsidR="00EB4F7E" w:rsidRPr="00EB4F7E" w:rsidRDefault="00EB4F7E" w:rsidP="00EB4F7E">
      <w:pPr>
        <w:spacing w:after="0" w:line="240" w:lineRule="auto"/>
        <w:ind w:firstLine="567"/>
        <w:jc w:val="both"/>
        <w:rPr>
          <w:rFonts w:ascii="Times New Roman" w:hAnsi="Times New Roman"/>
          <w:b/>
          <w:sz w:val="24"/>
          <w:szCs w:val="24"/>
        </w:rPr>
      </w:pPr>
      <w:r w:rsidRPr="00EB4F7E">
        <w:rPr>
          <w:rFonts w:ascii="Times New Roman" w:hAnsi="Times New Roman"/>
          <w:b/>
          <w:sz w:val="24"/>
          <w:szCs w:val="24"/>
        </w:rPr>
        <w:t>Оснащение баз практик</w:t>
      </w:r>
    </w:p>
    <w:p w:rsidR="00EB4F7E" w:rsidRPr="00EB4F7E" w:rsidRDefault="00EB4F7E" w:rsidP="00EB4F7E">
      <w:pPr>
        <w:spacing w:after="0" w:line="240" w:lineRule="auto"/>
        <w:ind w:firstLine="567"/>
        <w:jc w:val="both"/>
        <w:rPr>
          <w:rFonts w:ascii="Times New Roman" w:hAnsi="Times New Roman"/>
          <w:sz w:val="24"/>
          <w:szCs w:val="24"/>
        </w:rPr>
      </w:pPr>
      <w:r w:rsidRPr="00EB4F7E">
        <w:rPr>
          <w:rFonts w:ascii="Times New Roman" w:hAnsi="Times New Roman"/>
          <w:sz w:val="24"/>
          <w:szCs w:val="24"/>
        </w:rPr>
        <w:t>Реализация образовательной программы предполагает обязательную учебную и произво</w:t>
      </w:r>
      <w:r w:rsidRPr="00EB4F7E">
        <w:rPr>
          <w:rFonts w:ascii="Times New Roman" w:hAnsi="Times New Roman"/>
          <w:sz w:val="24"/>
          <w:szCs w:val="24"/>
        </w:rPr>
        <w:t>д</w:t>
      </w:r>
      <w:r w:rsidRPr="00EB4F7E">
        <w:rPr>
          <w:rFonts w:ascii="Times New Roman" w:hAnsi="Times New Roman"/>
          <w:sz w:val="24"/>
          <w:szCs w:val="24"/>
        </w:rPr>
        <w:t>ственную практику.</w:t>
      </w:r>
    </w:p>
    <w:p w:rsidR="00EB4F7E" w:rsidRPr="00EB4F7E" w:rsidRDefault="00EB4F7E" w:rsidP="00EB4F7E">
      <w:pPr>
        <w:spacing w:after="0" w:line="240" w:lineRule="auto"/>
        <w:ind w:firstLine="567"/>
        <w:jc w:val="both"/>
        <w:rPr>
          <w:rFonts w:ascii="Times New Roman" w:hAnsi="Times New Roman"/>
          <w:sz w:val="24"/>
          <w:szCs w:val="24"/>
        </w:rPr>
      </w:pPr>
      <w:r w:rsidRPr="00EB4F7E">
        <w:rPr>
          <w:rFonts w:ascii="Times New Roman" w:hAnsi="Times New Roman"/>
          <w:sz w:val="24"/>
          <w:szCs w:val="24"/>
        </w:rPr>
        <w:t>Учебная практика реализуется в мастерских профессиональной образовательной организ</w:t>
      </w:r>
      <w:r w:rsidRPr="00EB4F7E">
        <w:rPr>
          <w:rFonts w:ascii="Times New Roman" w:hAnsi="Times New Roman"/>
          <w:sz w:val="24"/>
          <w:szCs w:val="24"/>
        </w:rPr>
        <w:t>а</w:t>
      </w:r>
      <w:r w:rsidRPr="00EB4F7E">
        <w:rPr>
          <w:rFonts w:ascii="Times New Roman" w:hAnsi="Times New Roman"/>
          <w:sz w:val="24"/>
          <w:szCs w:val="24"/>
        </w:rPr>
        <w:t>ции и требует наличия оборудования, инструментов, расходных материалов, обеспечивающих в</w:t>
      </w:r>
      <w:r w:rsidRPr="00EB4F7E">
        <w:rPr>
          <w:rFonts w:ascii="Times New Roman" w:hAnsi="Times New Roman"/>
          <w:sz w:val="24"/>
          <w:szCs w:val="24"/>
        </w:rPr>
        <w:t>ы</w:t>
      </w:r>
      <w:r w:rsidRPr="00EB4F7E">
        <w:rPr>
          <w:rFonts w:ascii="Times New Roman" w:hAnsi="Times New Roman"/>
          <w:sz w:val="24"/>
          <w:szCs w:val="24"/>
        </w:rPr>
        <w:t xml:space="preserve">полнение всех видов работ, определенных содержанием программ профессиональных модулей, в том числе оборудования и инструментов, используемых при проведении чемпионатов </w:t>
      </w:r>
      <w:proofErr w:type="spellStart"/>
      <w:r w:rsidRPr="00EB4F7E">
        <w:rPr>
          <w:rFonts w:ascii="Times New Roman" w:hAnsi="Times New Roman"/>
          <w:sz w:val="24"/>
          <w:szCs w:val="24"/>
        </w:rPr>
        <w:t>WorldSkills</w:t>
      </w:r>
      <w:proofErr w:type="spellEnd"/>
      <w:r w:rsidRPr="00EB4F7E">
        <w:rPr>
          <w:rFonts w:ascii="Times New Roman" w:hAnsi="Times New Roman"/>
          <w:sz w:val="24"/>
          <w:szCs w:val="24"/>
        </w:rPr>
        <w:t xml:space="preserve"> и указанных в инфраструктурных листах конкурсной документации </w:t>
      </w:r>
      <w:proofErr w:type="spellStart"/>
      <w:r w:rsidRPr="00EB4F7E">
        <w:rPr>
          <w:rFonts w:ascii="Times New Roman" w:hAnsi="Times New Roman"/>
          <w:sz w:val="24"/>
          <w:szCs w:val="24"/>
        </w:rPr>
        <w:t>WorldSkills</w:t>
      </w:r>
      <w:proofErr w:type="spellEnd"/>
      <w:r w:rsidRPr="00EB4F7E">
        <w:rPr>
          <w:rFonts w:ascii="Times New Roman" w:hAnsi="Times New Roman"/>
          <w:sz w:val="24"/>
          <w:szCs w:val="24"/>
        </w:rPr>
        <w:t xml:space="preserve"> по компетенции ««Управление многоквартирного дома».</w:t>
      </w:r>
    </w:p>
    <w:p w:rsidR="00EB4F7E" w:rsidRPr="00EB4F7E" w:rsidRDefault="00EB4F7E" w:rsidP="00EB4F7E">
      <w:pPr>
        <w:spacing w:after="0" w:line="240" w:lineRule="auto"/>
        <w:ind w:firstLine="567"/>
        <w:jc w:val="both"/>
        <w:rPr>
          <w:rFonts w:ascii="Times New Roman" w:hAnsi="Times New Roman"/>
          <w:sz w:val="24"/>
          <w:szCs w:val="24"/>
        </w:rPr>
      </w:pPr>
      <w:r w:rsidRPr="00EB4F7E">
        <w:rPr>
          <w:rFonts w:ascii="Times New Roman" w:hAnsi="Times New Roman"/>
          <w:sz w:val="24"/>
          <w:szCs w:val="24"/>
        </w:rPr>
        <w:t>Мастерские:</w:t>
      </w:r>
    </w:p>
    <w:p w:rsidR="00EB4F7E" w:rsidRPr="00EB4F7E" w:rsidRDefault="00EB4F7E" w:rsidP="00EB4F7E">
      <w:pPr>
        <w:spacing w:after="0" w:line="240" w:lineRule="auto"/>
        <w:ind w:firstLine="567"/>
        <w:jc w:val="both"/>
        <w:rPr>
          <w:rFonts w:ascii="Times New Roman" w:hAnsi="Times New Roman"/>
          <w:sz w:val="24"/>
          <w:szCs w:val="24"/>
        </w:rPr>
      </w:pPr>
      <w:r w:rsidRPr="00EB4F7E">
        <w:rPr>
          <w:rFonts w:ascii="Times New Roman" w:hAnsi="Times New Roman"/>
          <w:sz w:val="24"/>
          <w:szCs w:val="24"/>
        </w:rPr>
        <w:t>слесарно-сантехнических работ;</w:t>
      </w:r>
    </w:p>
    <w:p w:rsidR="00EB4F7E" w:rsidRPr="00EB4F7E" w:rsidRDefault="00EB4F7E" w:rsidP="00EB4F7E">
      <w:pPr>
        <w:spacing w:after="0" w:line="240" w:lineRule="auto"/>
        <w:ind w:firstLine="567"/>
        <w:jc w:val="both"/>
        <w:rPr>
          <w:rFonts w:ascii="Times New Roman" w:hAnsi="Times New Roman"/>
          <w:sz w:val="24"/>
          <w:szCs w:val="24"/>
        </w:rPr>
      </w:pPr>
      <w:r w:rsidRPr="00EB4F7E">
        <w:rPr>
          <w:rFonts w:ascii="Times New Roman" w:hAnsi="Times New Roman"/>
          <w:sz w:val="24"/>
          <w:szCs w:val="24"/>
        </w:rPr>
        <w:t>столярно-плотничных работ;</w:t>
      </w:r>
    </w:p>
    <w:p w:rsidR="00EB4F7E" w:rsidRPr="00EB4F7E" w:rsidRDefault="00EB4F7E" w:rsidP="00EB4F7E">
      <w:pPr>
        <w:spacing w:after="0" w:line="240" w:lineRule="auto"/>
        <w:ind w:firstLine="567"/>
        <w:jc w:val="both"/>
        <w:rPr>
          <w:rFonts w:ascii="Times New Roman" w:hAnsi="Times New Roman"/>
          <w:sz w:val="24"/>
          <w:szCs w:val="24"/>
        </w:rPr>
      </w:pPr>
      <w:r w:rsidRPr="00EB4F7E">
        <w:rPr>
          <w:rFonts w:ascii="Times New Roman" w:hAnsi="Times New Roman"/>
          <w:sz w:val="24"/>
          <w:szCs w:val="24"/>
        </w:rPr>
        <w:t>штукатурных, малярных и облицовочных работ;</w:t>
      </w:r>
    </w:p>
    <w:p w:rsidR="00EB4F7E" w:rsidRPr="00EB4F7E" w:rsidRDefault="00EB4F7E" w:rsidP="00EB4F7E">
      <w:pPr>
        <w:spacing w:after="0" w:line="240" w:lineRule="auto"/>
        <w:ind w:firstLine="567"/>
        <w:jc w:val="both"/>
        <w:rPr>
          <w:rFonts w:ascii="Times New Roman" w:hAnsi="Times New Roman"/>
          <w:sz w:val="24"/>
          <w:szCs w:val="24"/>
        </w:rPr>
      </w:pPr>
      <w:r w:rsidRPr="00EB4F7E">
        <w:rPr>
          <w:rFonts w:ascii="Times New Roman" w:hAnsi="Times New Roman"/>
          <w:sz w:val="24"/>
          <w:szCs w:val="24"/>
        </w:rPr>
        <w:t>сварочных работ;</w:t>
      </w:r>
    </w:p>
    <w:p w:rsidR="00EB4F7E" w:rsidRPr="00EB4F7E" w:rsidRDefault="00EB4F7E" w:rsidP="00EB4F7E">
      <w:pPr>
        <w:spacing w:after="0" w:line="240" w:lineRule="auto"/>
        <w:ind w:firstLine="567"/>
        <w:jc w:val="both"/>
        <w:rPr>
          <w:rFonts w:ascii="Times New Roman" w:hAnsi="Times New Roman"/>
          <w:sz w:val="24"/>
          <w:szCs w:val="24"/>
        </w:rPr>
      </w:pPr>
      <w:r w:rsidRPr="00EB4F7E">
        <w:rPr>
          <w:rFonts w:ascii="Times New Roman" w:hAnsi="Times New Roman"/>
          <w:sz w:val="24"/>
          <w:szCs w:val="24"/>
        </w:rPr>
        <w:t>по ремонту и обслуживанию электрооборудования;</w:t>
      </w:r>
    </w:p>
    <w:p w:rsidR="00EB4F7E" w:rsidRPr="00EB4F7E" w:rsidRDefault="00EB4F7E" w:rsidP="00EB4F7E">
      <w:pPr>
        <w:spacing w:after="0" w:line="240" w:lineRule="auto"/>
        <w:ind w:firstLine="567"/>
        <w:jc w:val="both"/>
        <w:rPr>
          <w:rFonts w:ascii="Times New Roman" w:hAnsi="Times New Roman"/>
          <w:sz w:val="24"/>
          <w:szCs w:val="24"/>
        </w:rPr>
      </w:pPr>
      <w:r w:rsidRPr="00EB4F7E">
        <w:rPr>
          <w:rFonts w:ascii="Times New Roman" w:hAnsi="Times New Roman"/>
          <w:sz w:val="24"/>
          <w:szCs w:val="24"/>
        </w:rPr>
        <w:t>участок благоустройства территории.</w:t>
      </w:r>
    </w:p>
    <w:p w:rsidR="00EB4F7E" w:rsidRPr="00EB4F7E" w:rsidRDefault="00EB4F7E" w:rsidP="00EB4F7E">
      <w:pPr>
        <w:spacing w:after="0" w:line="240" w:lineRule="auto"/>
        <w:ind w:firstLine="567"/>
        <w:jc w:val="both"/>
        <w:rPr>
          <w:rFonts w:ascii="Times New Roman" w:hAnsi="Times New Roman"/>
          <w:sz w:val="24"/>
          <w:szCs w:val="24"/>
        </w:rPr>
      </w:pPr>
      <w:r w:rsidRPr="00EB4F7E">
        <w:rPr>
          <w:rFonts w:ascii="Times New Roman" w:hAnsi="Times New Roman"/>
          <w:sz w:val="24"/>
          <w:szCs w:val="24"/>
        </w:rPr>
        <w:t>Производственная практика реализуется в организациях  обеспечивающая деятельность обучающихся в профессиональной области «Управление, эксплуатация и обслуживание мног</w:t>
      </w:r>
      <w:r w:rsidRPr="00EB4F7E">
        <w:rPr>
          <w:rFonts w:ascii="Times New Roman" w:hAnsi="Times New Roman"/>
          <w:sz w:val="24"/>
          <w:szCs w:val="24"/>
        </w:rPr>
        <w:t>о</w:t>
      </w:r>
      <w:r w:rsidRPr="00EB4F7E">
        <w:rPr>
          <w:rFonts w:ascii="Times New Roman" w:hAnsi="Times New Roman"/>
          <w:sz w:val="24"/>
          <w:szCs w:val="24"/>
        </w:rPr>
        <w:t>квартирного дома»</w:t>
      </w:r>
    </w:p>
    <w:p w:rsidR="00EB4F7E" w:rsidRPr="00EB4F7E" w:rsidRDefault="00EB4F7E" w:rsidP="00EB4F7E">
      <w:pPr>
        <w:spacing w:after="0" w:line="240" w:lineRule="auto"/>
        <w:ind w:firstLine="567"/>
        <w:jc w:val="both"/>
        <w:rPr>
          <w:sz w:val="24"/>
          <w:szCs w:val="24"/>
        </w:rPr>
      </w:pPr>
      <w:r w:rsidRPr="00EB4F7E">
        <w:rPr>
          <w:rFonts w:ascii="Times New Roman" w:hAnsi="Times New Roman"/>
          <w:sz w:val="24"/>
          <w:szCs w:val="24"/>
        </w:rPr>
        <w:t>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w:t>
      </w:r>
      <w:r w:rsidRPr="00EB4F7E">
        <w:rPr>
          <w:rFonts w:ascii="Times New Roman" w:hAnsi="Times New Roman"/>
          <w:sz w:val="24"/>
          <w:szCs w:val="24"/>
        </w:rPr>
        <w:t>ж</w:t>
      </w:r>
      <w:r w:rsidRPr="00EB4F7E">
        <w:rPr>
          <w:rFonts w:ascii="Times New Roman" w:hAnsi="Times New Roman"/>
          <w:sz w:val="24"/>
          <w:szCs w:val="24"/>
        </w:rPr>
        <w:t>ность обучающемуся овладеть профессиональными компетенциями по всем видам деятельности, предусмотренных программой, с использованием современных технологий, материалов и обор</w:t>
      </w:r>
      <w:r w:rsidRPr="00EB4F7E">
        <w:rPr>
          <w:rFonts w:ascii="Times New Roman" w:hAnsi="Times New Roman"/>
          <w:sz w:val="24"/>
          <w:szCs w:val="24"/>
        </w:rPr>
        <w:t>у</w:t>
      </w:r>
      <w:r w:rsidRPr="00EB4F7E">
        <w:rPr>
          <w:rFonts w:ascii="Times New Roman" w:hAnsi="Times New Roman"/>
          <w:sz w:val="24"/>
          <w:szCs w:val="24"/>
        </w:rPr>
        <w:t>дования</w:t>
      </w:r>
      <w:r w:rsidRPr="00EB4F7E">
        <w:rPr>
          <w:sz w:val="24"/>
          <w:szCs w:val="24"/>
        </w:rPr>
        <w:t>.</w:t>
      </w:r>
    </w:p>
    <w:p w:rsidR="003608A5" w:rsidRPr="00285A91" w:rsidRDefault="003608A5" w:rsidP="00EB4F7E">
      <w:pPr>
        <w:tabs>
          <w:tab w:val="left" w:pos="4186"/>
        </w:tabs>
        <w:spacing w:after="0"/>
        <w:jc w:val="both"/>
        <w:rPr>
          <w:rFonts w:ascii="Times New Roman" w:hAnsi="Times New Roman"/>
          <w:iCs/>
          <w:sz w:val="24"/>
          <w:szCs w:val="24"/>
        </w:rPr>
      </w:pPr>
    </w:p>
    <w:p w:rsidR="003608A5" w:rsidRDefault="004A18A9" w:rsidP="003608A5">
      <w:pPr>
        <w:tabs>
          <w:tab w:val="left" w:pos="4186"/>
        </w:tabs>
        <w:spacing w:after="0"/>
        <w:ind w:firstLine="567"/>
        <w:jc w:val="both"/>
        <w:rPr>
          <w:rFonts w:ascii="Times New Roman" w:hAnsi="Times New Roman"/>
          <w:b/>
          <w:iCs/>
          <w:sz w:val="24"/>
          <w:szCs w:val="24"/>
        </w:rPr>
      </w:pPr>
      <w:r>
        <w:rPr>
          <w:rFonts w:ascii="Times New Roman" w:hAnsi="Times New Roman"/>
          <w:b/>
          <w:iCs/>
          <w:sz w:val="24"/>
          <w:szCs w:val="24"/>
        </w:rPr>
        <w:t>4</w:t>
      </w:r>
      <w:r w:rsidR="003608A5" w:rsidRPr="00285A91">
        <w:rPr>
          <w:rFonts w:ascii="Times New Roman" w:hAnsi="Times New Roman"/>
          <w:b/>
          <w:iCs/>
          <w:sz w:val="24"/>
          <w:szCs w:val="24"/>
        </w:rPr>
        <w:t xml:space="preserve">.2. Информационное обеспечение обучения </w:t>
      </w:r>
    </w:p>
    <w:p w:rsidR="003608A5" w:rsidRDefault="003608A5" w:rsidP="003608A5">
      <w:pPr>
        <w:tabs>
          <w:tab w:val="left" w:pos="4186"/>
        </w:tabs>
        <w:spacing w:after="0"/>
        <w:ind w:firstLine="567"/>
        <w:jc w:val="both"/>
        <w:rPr>
          <w:rFonts w:ascii="Times New Roman" w:hAnsi="Times New Roman"/>
          <w:b/>
          <w:iCs/>
          <w:sz w:val="24"/>
          <w:szCs w:val="24"/>
        </w:rPr>
      </w:pPr>
      <w:r>
        <w:rPr>
          <w:rFonts w:ascii="Times New Roman" w:hAnsi="Times New Roman"/>
          <w:b/>
          <w:bCs/>
          <w:kern w:val="32"/>
          <w:sz w:val="24"/>
          <w:szCs w:val="24"/>
        </w:rPr>
        <w:t>Перечень используемых учебных изданий, Интернет-ресурсов, дополнительной литературы</w:t>
      </w:r>
    </w:p>
    <w:p w:rsidR="003608A5" w:rsidRPr="003608A5" w:rsidRDefault="003608A5" w:rsidP="003608A5">
      <w:pPr>
        <w:tabs>
          <w:tab w:val="left" w:pos="4186"/>
        </w:tabs>
        <w:spacing w:after="0"/>
        <w:ind w:firstLine="567"/>
        <w:jc w:val="both"/>
        <w:rPr>
          <w:rFonts w:ascii="Times New Roman" w:hAnsi="Times New Roman"/>
          <w:b/>
          <w:iCs/>
          <w:sz w:val="24"/>
          <w:szCs w:val="24"/>
        </w:rPr>
      </w:pPr>
      <w:r>
        <w:rPr>
          <w:rFonts w:ascii="Times New Roman" w:hAnsi="Times New Roman"/>
          <w:b/>
          <w:bCs/>
          <w:kern w:val="32"/>
          <w:sz w:val="24"/>
          <w:szCs w:val="24"/>
        </w:rPr>
        <w:t>Основные источники:</w:t>
      </w:r>
    </w:p>
    <w:p w:rsidR="003608A5" w:rsidRPr="00231A70" w:rsidRDefault="003608A5" w:rsidP="00231A70">
      <w:pPr>
        <w:spacing w:after="0" w:line="240" w:lineRule="auto"/>
        <w:ind w:firstLine="567"/>
        <w:jc w:val="both"/>
        <w:rPr>
          <w:rFonts w:ascii="Times New Roman" w:hAnsi="Times New Roman"/>
          <w:sz w:val="24"/>
          <w:szCs w:val="24"/>
        </w:rPr>
      </w:pPr>
      <w:r w:rsidRPr="00231A70">
        <w:rPr>
          <w:rFonts w:ascii="Times New Roman" w:hAnsi="Times New Roman"/>
          <w:sz w:val="24"/>
          <w:szCs w:val="24"/>
        </w:rPr>
        <w:t xml:space="preserve">Богатырева, О.Н. Нормативно-правовая база энергосбережения в Российской Федерации / О.Н. Богатырева, И.Д. Кузьмина. – СПб: </w:t>
      </w:r>
      <w:proofErr w:type="spellStart"/>
      <w:r w:rsidRPr="00231A70">
        <w:rPr>
          <w:rFonts w:ascii="Times New Roman" w:hAnsi="Times New Roman"/>
          <w:sz w:val="24"/>
          <w:szCs w:val="24"/>
        </w:rPr>
        <w:t>СПбГТУРП</w:t>
      </w:r>
      <w:proofErr w:type="spellEnd"/>
      <w:r w:rsidRPr="00231A70">
        <w:rPr>
          <w:rFonts w:ascii="Times New Roman" w:hAnsi="Times New Roman"/>
          <w:sz w:val="24"/>
          <w:szCs w:val="24"/>
        </w:rPr>
        <w:t xml:space="preserve">, 2014. – </w:t>
      </w:r>
      <w:r w:rsidRPr="00231A70">
        <w:rPr>
          <w:rFonts w:ascii="Times New Roman" w:hAnsi="Times New Roman"/>
          <w:sz w:val="24"/>
          <w:szCs w:val="24"/>
        </w:rPr>
        <w:br/>
        <w:t>56 с.</w:t>
      </w:r>
    </w:p>
    <w:p w:rsidR="003608A5" w:rsidRPr="00231A70" w:rsidRDefault="003608A5" w:rsidP="00231A70">
      <w:pPr>
        <w:spacing w:after="0" w:line="240" w:lineRule="auto"/>
        <w:ind w:firstLine="567"/>
        <w:jc w:val="both"/>
        <w:rPr>
          <w:rFonts w:ascii="Times New Roman" w:hAnsi="Times New Roman"/>
          <w:sz w:val="24"/>
          <w:szCs w:val="24"/>
        </w:rPr>
      </w:pPr>
      <w:proofErr w:type="spellStart"/>
      <w:r w:rsidRPr="00231A70">
        <w:rPr>
          <w:rFonts w:ascii="Times New Roman" w:hAnsi="Times New Roman"/>
          <w:sz w:val="24"/>
          <w:szCs w:val="24"/>
        </w:rPr>
        <w:t>Исабеков</w:t>
      </w:r>
      <w:proofErr w:type="spellEnd"/>
      <w:r w:rsidRPr="00231A70">
        <w:rPr>
          <w:rFonts w:ascii="Times New Roman" w:hAnsi="Times New Roman"/>
          <w:sz w:val="24"/>
          <w:szCs w:val="24"/>
        </w:rPr>
        <w:t xml:space="preserve">, М.У. Многоквартирные дома: управление, содержание, ремонт, модернизация: учебно-методическое пособие / М.У. </w:t>
      </w:r>
      <w:proofErr w:type="spellStart"/>
      <w:r w:rsidRPr="00231A70">
        <w:rPr>
          <w:rFonts w:ascii="Times New Roman" w:hAnsi="Times New Roman"/>
          <w:sz w:val="24"/>
          <w:szCs w:val="24"/>
        </w:rPr>
        <w:t>Исабеков</w:t>
      </w:r>
      <w:proofErr w:type="spellEnd"/>
      <w:r w:rsidRPr="00231A70">
        <w:rPr>
          <w:rFonts w:ascii="Times New Roman" w:hAnsi="Times New Roman"/>
          <w:sz w:val="24"/>
          <w:szCs w:val="24"/>
        </w:rPr>
        <w:t xml:space="preserve">, В.И. Цой, Л.Ф. </w:t>
      </w:r>
      <w:proofErr w:type="spellStart"/>
      <w:r w:rsidRPr="00231A70">
        <w:rPr>
          <w:rFonts w:ascii="Times New Roman" w:hAnsi="Times New Roman"/>
          <w:sz w:val="24"/>
          <w:szCs w:val="24"/>
        </w:rPr>
        <w:t>Шреккенбах</w:t>
      </w:r>
      <w:proofErr w:type="spellEnd"/>
      <w:r w:rsidRPr="00231A70">
        <w:rPr>
          <w:rFonts w:ascii="Times New Roman" w:hAnsi="Times New Roman"/>
          <w:sz w:val="24"/>
          <w:szCs w:val="24"/>
        </w:rPr>
        <w:t>. – Астана: Международная профессиональная академия «Туран-Профи», 2014 – 296 с.</w:t>
      </w:r>
    </w:p>
    <w:p w:rsidR="00EB4F7E" w:rsidRPr="00231A70" w:rsidRDefault="00EB4F7E" w:rsidP="00231A70">
      <w:pPr>
        <w:spacing w:after="0" w:line="240" w:lineRule="auto"/>
        <w:jc w:val="both"/>
        <w:rPr>
          <w:rFonts w:ascii="Times New Roman" w:hAnsi="Times New Roman"/>
          <w:sz w:val="24"/>
          <w:szCs w:val="24"/>
        </w:rPr>
      </w:pPr>
    </w:p>
    <w:p w:rsidR="003608A5" w:rsidRPr="00231A70" w:rsidRDefault="003608A5" w:rsidP="00231A70">
      <w:pPr>
        <w:spacing w:after="0" w:line="240" w:lineRule="auto"/>
        <w:ind w:firstLine="567"/>
        <w:jc w:val="both"/>
        <w:rPr>
          <w:rFonts w:ascii="Times New Roman" w:hAnsi="Times New Roman"/>
          <w:sz w:val="24"/>
          <w:szCs w:val="24"/>
        </w:rPr>
      </w:pPr>
      <w:r w:rsidRPr="00231A70">
        <w:rPr>
          <w:rFonts w:ascii="Times New Roman" w:hAnsi="Times New Roman"/>
          <w:sz w:val="24"/>
          <w:szCs w:val="24"/>
        </w:rPr>
        <w:t>Дополнительные источники:</w:t>
      </w:r>
      <w:bookmarkStart w:id="1" w:name="OLE_LINK1"/>
    </w:p>
    <w:p w:rsidR="003608A5" w:rsidRPr="00231A70" w:rsidRDefault="003608A5" w:rsidP="00231A70">
      <w:pPr>
        <w:spacing w:after="0" w:line="240" w:lineRule="auto"/>
        <w:ind w:firstLine="567"/>
        <w:jc w:val="both"/>
        <w:rPr>
          <w:rFonts w:ascii="Times New Roman" w:hAnsi="Times New Roman"/>
          <w:sz w:val="24"/>
          <w:szCs w:val="24"/>
        </w:rPr>
      </w:pPr>
      <w:r w:rsidRPr="00231A70">
        <w:rPr>
          <w:rFonts w:ascii="Times New Roman" w:hAnsi="Times New Roman"/>
          <w:sz w:val="24"/>
          <w:szCs w:val="24"/>
        </w:rPr>
        <w:t>Жуков, А.А. Энергосбережение в многоквартирном доме / А.А. Жуков, А.А. </w:t>
      </w:r>
      <w:proofErr w:type="spellStart"/>
      <w:r w:rsidRPr="00231A70">
        <w:rPr>
          <w:rFonts w:ascii="Times New Roman" w:hAnsi="Times New Roman"/>
          <w:sz w:val="24"/>
          <w:szCs w:val="24"/>
        </w:rPr>
        <w:t>Опутин</w:t>
      </w:r>
      <w:proofErr w:type="spellEnd"/>
      <w:r w:rsidRPr="00231A70">
        <w:rPr>
          <w:rFonts w:ascii="Times New Roman" w:hAnsi="Times New Roman"/>
          <w:sz w:val="24"/>
          <w:szCs w:val="24"/>
        </w:rPr>
        <w:t>, Е.Г. Рожкова, С.Л. Шестаков. – Пермь, 2010 – 72 с.</w:t>
      </w:r>
    </w:p>
    <w:p w:rsidR="003608A5" w:rsidRPr="00231A70" w:rsidRDefault="003608A5" w:rsidP="00231A70">
      <w:pPr>
        <w:spacing w:after="0" w:line="240" w:lineRule="auto"/>
        <w:ind w:firstLine="567"/>
        <w:jc w:val="both"/>
        <w:rPr>
          <w:rFonts w:ascii="Times New Roman" w:hAnsi="Times New Roman"/>
          <w:sz w:val="24"/>
          <w:szCs w:val="24"/>
        </w:rPr>
      </w:pPr>
      <w:proofErr w:type="spellStart"/>
      <w:r w:rsidRPr="00231A70">
        <w:rPr>
          <w:rFonts w:ascii="Times New Roman" w:hAnsi="Times New Roman"/>
          <w:sz w:val="24"/>
          <w:szCs w:val="24"/>
        </w:rPr>
        <w:t>Симионов</w:t>
      </w:r>
      <w:proofErr w:type="spellEnd"/>
      <w:r w:rsidRPr="00231A70">
        <w:rPr>
          <w:rFonts w:ascii="Times New Roman" w:hAnsi="Times New Roman"/>
          <w:sz w:val="24"/>
          <w:szCs w:val="24"/>
        </w:rPr>
        <w:t xml:space="preserve">, Ю.Ф. Жилищно-коммунальное хозяйство. Справочник / Ю.Ф. </w:t>
      </w:r>
      <w:proofErr w:type="spellStart"/>
      <w:r w:rsidRPr="00231A70">
        <w:rPr>
          <w:rFonts w:ascii="Times New Roman" w:hAnsi="Times New Roman"/>
          <w:sz w:val="24"/>
          <w:szCs w:val="24"/>
        </w:rPr>
        <w:t>Симионов</w:t>
      </w:r>
      <w:proofErr w:type="spellEnd"/>
      <w:r w:rsidRPr="00231A70">
        <w:rPr>
          <w:rFonts w:ascii="Times New Roman" w:hAnsi="Times New Roman"/>
          <w:sz w:val="24"/>
          <w:szCs w:val="24"/>
        </w:rPr>
        <w:t>. – Ростов н/Д: Издательский центр «</w:t>
      </w:r>
      <w:proofErr w:type="spellStart"/>
      <w:r w:rsidRPr="00231A70">
        <w:rPr>
          <w:rFonts w:ascii="Times New Roman" w:hAnsi="Times New Roman"/>
          <w:sz w:val="24"/>
          <w:szCs w:val="24"/>
        </w:rPr>
        <w:t>МарТ</w:t>
      </w:r>
      <w:proofErr w:type="spellEnd"/>
      <w:r w:rsidRPr="00231A70">
        <w:rPr>
          <w:rFonts w:ascii="Times New Roman" w:hAnsi="Times New Roman"/>
          <w:sz w:val="24"/>
          <w:szCs w:val="24"/>
        </w:rPr>
        <w:t>»; Феникс, 2010. – 286 с.</w:t>
      </w:r>
    </w:p>
    <w:p w:rsidR="003608A5" w:rsidRPr="00231A70" w:rsidRDefault="003608A5" w:rsidP="00231A70">
      <w:pPr>
        <w:spacing w:after="0" w:line="240" w:lineRule="auto"/>
        <w:ind w:firstLine="567"/>
        <w:jc w:val="both"/>
        <w:rPr>
          <w:rFonts w:ascii="Times New Roman" w:hAnsi="Times New Roman"/>
          <w:sz w:val="24"/>
          <w:szCs w:val="24"/>
        </w:rPr>
      </w:pPr>
      <w:r w:rsidRPr="00231A70">
        <w:rPr>
          <w:rFonts w:ascii="Times New Roman" w:hAnsi="Times New Roman"/>
          <w:sz w:val="24"/>
          <w:szCs w:val="24"/>
        </w:rPr>
        <w:t>Черненко, А.Н., Крюков П.В. Энергосбережение и малая солнечная энергетика для многоквартирного дома в условиях РФ // Современные проблемы науки и образования. – 2015. – № 1-1.</w:t>
      </w:r>
    </w:p>
    <w:p w:rsidR="003608A5" w:rsidRPr="00231A70" w:rsidRDefault="003608A5" w:rsidP="00231A70">
      <w:pPr>
        <w:spacing w:after="0" w:line="240" w:lineRule="auto"/>
        <w:ind w:firstLine="567"/>
        <w:jc w:val="both"/>
        <w:rPr>
          <w:rFonts w:ascii="Times New Roman" w:hAnsi="Times New Roman"/>
          <w:sz w:val="24"/>
          <w:szCs w:val="24"/>
        </w:rPr>
      </w:pPr>
      <w:r w:rsidRPr="00231A70">
        <w:rPr>
          <w:rFonts w:ascii="Times New Roman" w:hAnsi="Times New Roman"/>
          <w:sz w:val="24"/>
          <w:szCs w:val="24"/>
        </w:rPr>
        <w:t>Капитальный ремонт в многоквартирных домах: вопросы и ответы. Комментарии и разъяснения экспертов государственной корпорации – Фонда содействия реформированию жилищно-коммунального хозяйства. – М.: ЗАО «Библиотечка РГ», 2013.– 80 с.</w:t>
      </w:r>
      <w:bookmarkEnd w:id="1"/>
    </w:p>
    <w:p w:rsidR="003608A5" w:rsidRPr="00231A70" w:rsidRDefault="003608A5" w:rsidP="00231A70">
      <w:pPr>
        <w:spacing w:after="0" w:line="240" w:lineRule="auto"/>
        <w:ind w:firstLine="567"/>
        <w:jc w:val="both"/>
        <w:rPr>
          <w:rFonts w:ascii="Times New Roman" w:hAnsi="Times New Roman"/>
          <w:sz w:val="24"/>
          <w:szCs w:val="24"/>
        </w:rPr>
      </w:pPr>
      <w:r w:rsidRPr="00231A70">
        <w:rPr>
          <w:rFonts w:ascii="Times New Roman" w:hAnsi="Times New Roman"/>
          <w:sz w:val="24"/>
          <w:szCs w:val="24"/>
        </w:rPr>
        <w:t xml:space="preserve">Федеральный закон от 21 июля </w:t>
      </w:r>
      <w:smartTag w:uri="urn:schemas-microsoft-com:office:smarttags" w:element="metricconverter">
        <w:smartTagPr>
          <w:attr w:name="ProductID" w:val="2007 г"/>
        </w:smartTagPr>
        <w:r w:rsidRPr="00231A70">
          <w:rPr>
            <w:rFonts w:ascii="Times New Roman" w:hAnsi="Times New Roman"/>
            <w:sz w:val="24"/>
            <w:szCs w:val="24"/>
          </w:rPr>
          <w:t>2007 г</w:t>
        </w:r>
      </w:smartTag>
      <w:r w:rsidRPr="00231A70">
        <w:rPr>
          <w:rFonts w:ascii="Times New Roman" w:hAnsi="Times New Roman"/>
          <w:sz w:val="24"/>
          <w:szCs w:val="24"/>
        </w:rPr>
        <w:t>. №185-ФЗ «О фонде содействия реформированию жилищно-коммунального хозяйства».</w:t>
      </w:r>
    </w:p>
    <w:p w:rsidR="003608A5" w:rsidRPr="00231A70" w:rsidRDefault="003608A5" w:rsidP="00231A70">
      <w:pPr>
        <w:spacing w:after="0" w:line="240" w:lineRule="auto"/>
        <w:ind w:firstLine="567"/>
        <w:jc w:val="both"/>
        <w:rPr>
          <w:rFonts w:ascii="Times New Roman" w:hAnsi="Times New Roman"/>
          <w:sz w:val="24"/>
          <w:szCs w:val="24"/>
        </w:rPr>
      </w:pPr>
      <w:r w:rsidRPr="00231A70">
        <w:rPr>
          <w:rFonts w:ascii="Times New Roman" w:hAnsi="Times New Roman"/>
          <w:sz w:val="24"/>
          <w:szCs w:val="24"/>
        </w:rPr>
        <w:t>Приказ Госстроя от 08.04.2013 N 113/ГС "Об утверждении формы электронного паспорта многоквартирного дома, формы электронного паспорта жилого дома, формы электронного документа о состоянии расположенных на территориях муниципальных образований объектов коммунальной и инженерной инфраструктуры и порядка заполнения указанных документов"(вместе с "Порядком заполнения формы электронного паспорта многоквартирного дома", "Порядком заполнения формы электронного паспорта жилого дома", "Порядком заполнения формы электронного документа о состоянии расположенных на территориях муниципальных образований объектов коммунальной и инженерной инфраструктуры") (Зарегистрировано в Минюсте России 15.07.2013 N 29056).</w:t>
      </w:r>
    </w:p>
    <w:p w:rsidR="003608A5" w:rsidRPr="003608A5" w:rsidRDefault="003608A5" w:rsidP="003608A5">
      <w:pPr>
        <w:pStyle w:val="23"/>
        <w:numPr>
          <w:ilvl w:val="3"/>
          <w:numId w:val="48"/>
        </w:numPr>
        <w:tabs>
          <w:tab w:val="left" w:pos="993"/>
        </w:tabs>
        <w:spacing w:line="276" w:lineRule="auto"/>
        <w:ind w:left="0" w:firstLine="567"/>
        <w:jc w:val="both"/>
      </w:pPr>
      <w:r w:rsidRPr="003608A5">
        <w:rPr>
          <w:rFonts w:eastAsia="Times New Roman"/>
          <w:color w:val="000000"/>
        </w:rPr>
        <w:t>Типовая номенклатура конструктивных элементов и внутридомовых инженерных систем, входящих в состав общего имущества в многоквартирных домах, со средним нормативным сроком их службы. Утверждено: Государственная корпорация – Фонд содействия реформированию жилищно-коммунального хозяйства. – Москва, 2014.</w:t>
      </w:r>
    </w:p>
    <w:p w:rsidR="003608A5" w:rsidRPr="008E48D7" w:rsidRDefault="003608A5" w:rsidP="003608A5">
      <w:pPr>
        <w:keepNext/>
        <w:spacing w:after="0"/>
        <w:ind w:firstLine="567"/>
        <w:jc w:val="both"/>
        <w:outlineLvl w:val="0"/>
        <w:rPr>
          <w:rFonts w:ascii="Times New Roman" w:hAnsi="Times New Roman"/>
          <w:b/>
          <w:bCs/>
          <w:kern w:val="32"/>
          <w:sz w:val="24"/>
          <w:szCs w:val="24"/>
        </w:rPr>
      </w:pPr>
      <w:r w:rsidRPr="008E48D7">
        <w:rPr>
          <w:rFonts w:ascii="Times New Roman" w:hAnsi="Times New Roman"/>
          <w:b/>
          <w:bCs/>
          <w:kern w:val="32"/>
          <w:sz w:val="24"/>
          <w:szCs w:val="24"/>
        </w:rPr>
        <w:t>Интернет - ресурсы</w:t>
      </w:r>
    </w:p>
    <w:p w:rsidR="003608A5" w:rsidRPr="008E48D7" w:rsidRDefault="003608A5" w:rsidP="003608A5">
      <w:pPr>
        <w:widowControl w:val="0"/>
        <w:numPr>
          <w:ilvl w:val="0"/>
          <w:numId w:val="49"/>
        </w:numPr>
        <w:shd w:val="clear" w:color="auto" w:fill="FFFFFF"/>
        <w:tabs>
          <w:tab w:val="left" w:pos="-8"/>
          <w:tab w:val="left" w:pos="786"/>
        </w:tabs>
        <w:suppressAutoHyphens/>
        <w:autoSpaceDE w:val="0"/>
        <w:spacing w:after="0"/>
        <w:jc w:val="both"/>
        <w:rPr>
          <w:rFonts w:ascii="Times New Roman" w:hAnsi="Times New Roman"/>
        </w:rPr>
      </w:pPr>
      <w:hyperlink r:id="rId14" w:history="1">
        <w:r w:rsidRPr="008E48D7">
          <w:rPr>
            <w:rFonts w:ascii="Times New Roman" w:hAnsi="Times New Roman"/>
            <w:color w:val="00358A"/>
            <w:u w:val="single"/>
          </w:rPr>
          <w:t>http://www.consultant.ru/</w:t>
        </w:r>
      </w:hyperlink>
    </w:p>
    <w:p w:rsidR="003608A5" w:rsidRPr="008E48D7" w:rsidRDefault="003608A5" w:rsidP="003608A5">
      <w:pPr>
        <w:widowControl w:val="0"/>
        <w:numPr>
          <w:ilvl w:val="0"/>
          <w:numId w:val="49"/>
        </w:numPr>
        <w:shd w:val="clear" w:color="auto" w:fill="FFFFFF"/>
        <w:tabs>
          <w:tab w:val="left" w:pos="-8"/>
          <w:tab w:val="left" w:pos="786"/>
        </w:tabs>
        <w:suppressAutoHyphens/>
        <w:autoSpaceDE w:val="0"/>
        <w:spacing w:after="0"/>
        <w:jc w:val="both"/>
        <w:rPr>
          <w:rFonts w:ascii="Times New Roman" w:hAnsi="Times New Roman"/>
        </w:rPr>
      </w:pPr>
      <w:hyperlink r:id="rId15" w:tgtFrame="_blank" w:history="1">
        <w:r w:rsidRPr="008E48D7">
          <w:rPr>
            <w:rFonts w:ascii="Times New Roman" w:hAnsi="Times New Roman"/>
            <w:color w:val="00358A"/>
            <w:u w:val="single"/>
          </w:rPr>
          <w:t>law.edu.ru</w:t>
        </w:r>
      </w:hyperlink>
    </w:p>
    <w:p w:rsidR="003608A5" w:rsidRPr="00473B2E" w:rsidRDefault="003608A5" w:rsidP="003608A5">
      <w:pPr>
        <w:widowControl w:val="0"/>
        <w:numPr>
          <w:ilvl w:val="0"/>
          <w:numId w:val="49"/>
        </w:numPr>
        <w:shd w:val="clear" w:color="auto" w:fill="FFFFFF"/>
        <w:tabs>
          <w:tab w:val="left" w:pos="-8"/>
          <w:tab w:val="left" w:pos="786"/>
        </w:tabs>
        <w:suppressAutoHyphens/>
        <w:autoSpaceDE w:val="0"/>
        <w:spacing w:after="0"/>
        <w:jc w:val="both"/>
        <w:rPr>
          <w:rFonts w:ascii="Times New Roman" w:hAnsi="Times New Roman"/>
        </w:rPr>
      </w:pPr>
      <w:hyperlink r:id="rId16" w:history="1">
        <w:r w:rsidRPr="008E48D7">
          <w:rPr>
            <w:rFonts w:ascii="Times New Roman" w:hAnsi="Times New Roman"/>
            <w:color w:val="00358A"/>
            <w:u w:val="single"/>
          </w:rPr>
          <w:t>http://youhouse.ru/portaly-zhkh/</w:t>
        </w:r>
      </w:hyperlink>
    </w:p>
    <w:p w:rsidR="00473B2E" w:rsidRPr="00EB4F7E" w:rsidRDefault="00473B2E" w:rsidP="00473B2E">
      <w:pPr>
        <w:widowControl w:val="0"/>
        <w:numPr>
          <w:ilvl w:val="0"/>
          <w:numId w:val="49"/>
        </w:numPr>
        <w:shd w:val="clear" w:color="auto" w:fill="FFFFFF"/>
        <w:tabs>
          <w:tab w:val="left" w:pos="-8"/>
          <w:tab w:val="left" w:pos="786"/>
        </w:tabs>
        <w:suppressAutoHyphens/>
        <w:autoSpaceDE w:val="0"/>
        <w:spacing w:after="0" w:line="360" w:lineRule="auto"/>
        <w:jc w:val="both"/>
        <w:rPr>
          <w:rFonts w:ascii="Times New Roman" w:hAnsi="Times New Roman"/>
        </w:rPr>
      </w:pPr>
      <w:hyperlink r:id="rId17" w:history="1">
        <w:r w:rsidRPr="008E48D7">
          <w:rPr>
            <w:rFonts w:ascii="Times New Roman" w:hAnsi="Times New Roman"/>
            <w:color w:val="00358A"/>
            <w:u w:val="single"/>
          </w:rPr>
          <w:t>http://gkhkontrol.ru/</w:t>
        </w:r>
      </w:hyperlink>
    </w:p>
    <w:p w:rsidR="00EB4F7E" w:rsidRDefault="00EB4F7E" w:rsidP="00EB4F7E">
      <w:pPr>
        <w:widowControl w:val="0"/>
        <w:shd w:val="clear" w:color="auto" w:fill="FFFFFF"/>
        <w:tabs>
          <w:tab w:val="left" w:pos="-8"/>
          <w:tab w:val="left" w:pos="786"/>
        </w:tabs>
        <w:suppressAutoHyphens/>
        <w:autoSpaceDE w:val="0"/>
        <w:spacing w:after="0" w:line="360" w:lineRule="auto"/>
        <w:jc w:val="both"/>
      </w:pPr>
    </w:p>
    <w:p w:rsidR="00EB4F7E" w:rsidRPr="00EB4F7E" w:rsidRDefault="00EB4F7E" w:rsidP="00EB4F7E">
      <w:pPr>
        <w:widowControl w:val="0"/>
        <w:shd w:val="clear" w:color="auto" w:fill="FFFFFF"/>
        <w:tabs>
          <w:tab w:val="left" w:pos="-8"/>
          <w:tab w:val="left" w:pos="786"/>
        </w:tabs>
        <w:suppressAutoHyphens/>
        <w:autoSpaceDE w:val="0"/>
        <w:spacing w:after="0" w:line="360" w:lineRule="auto"/>
        <w:jc w:val="both"/>
        <w:rPr>
          <w:rFonts w:ascii="Times New Roman" w:hAnsi="Times New Roman"/>
        </w:rPr>
      </w:pPr>
    </w:p>
    <w:p w:rsidR="00EB4F7E" w:rsidRPr="00EB4F7E" w:rsidRDefault="004A18A9" w:rsidP="00EB4F7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firstLine="567"/>
        <w:contextualSpacing/>
        <w:rPr>
          <w:rFonts w:ascii="Times New Roman" w:hAnsi="Times New Roman"/>
          <w:b w:val="0"/>
          <w:sz w:val="24"/>
          <w:szCs w:val="24"/>
        </w:rPr>
      </w:pPr>
      <w:r>
        <w:rPr>
          <w:rFonts w:ascii="Times New Roman" w:hAnsi="Times New Roman"/>
          <w:sz w:val="24"/>
          <w:szCs w:val="24"/>
        </w:rPr>
        <w:t>4</w:t>
      </w:r>
      <w:r w:rsidR="00EB4F7E">
        <w:rPr>
          <w:rFonts w:ascii="Times New Roman" w:hAnsi="Times New Roman"/>
          <w:sz w:val="24"/>
          <w:szCs w:val="24"/>
        </w:rPr>
        <w:t>.3</w:t>
      </w:r>
      <w:r w:rsidR="00EB4F7E" w:rsidRPr="00EB4F7E">
        <w:rPr>
          <w:rFonts w:ascii="Times New Roman" w:hAnsi="Times New Roman"/>
          <w:sz w:val="24"/>
          <w:szCs w:val="24"/>
        </w:rPr>
        <w:t>. Кадровое обеспечение образовательного процесса</w:t>
      </w:r>
    </w:p>
    <w:p w:rsidR="00EB4F7E" w:rsidRPr="00EB4F7E" w:rsidRDefault="00EB4F7E" w:rsidP="00EB4F7E">
      <w:pPr>
        <w:spacing w:after="0" w:line="240" w:lineRule="auto"/>
        <w:ind w:firstLine="567"/>
        <w:jc w:val="both"/>
        <w:rPr>
          <w:rFonts w:ascii="Times New Roman" w:hAnsi="Times New Roman"/>
          <w:sz w:val="24"/>
          <w:szCs w:val="24"/>
        </w:rPr>
      </w:pPr>
      <w:r w:rsidRPr="00EB4F7E">
        <w:rPr>
          <w:rFonts w:ascii="Times New Roman" w:hAnsi="Times New Roman"/>
          <w:sz w:val="24"/>
          <w:szCs w:val="24"/>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направление деятельности которых соответствует области професси</w:t>
      </w:r>
      <w:r w:rsidRPr="00EB4F7E">
        <w:rPr>
          <w:rFonts w:ascii="Times New Roman" w:hAnsi="Times New Roman"/>
          <w:sz w:val="24"/>
          <w:szCs w:val="24"/>
        </w:rPr>
        <w:t>о</w:t>
      </w:r>
      <w:r w:rsidRPr="00EB4F7E">
        <w:rPr>
          <w:rFonts w:ascii="Times New Roman" w:hAnsi="Times New Roman"/>
          <w:sz w:val="24"/>
          <w:szCs w:val="24"/>
        </w:rPr>
        <w:t xml:space="preserve">нальной деятельности 16 Строительство и жилищно-коммунальное хозяйство </w:t>
      </w:r>
      <w:r w:rsidRPr="00EB4F7E">
        <w:rPr>
          <w:rFonts w:ascii="Times New Roman" w:hAnsi="Times New Roman"/>
          <w:bCs/>
          <w:sz w:val="24"/>
          <w:szCs w:val="24"/>
        </w:rPr>
        <w:t xml:space="preserve">и </w:t>
      </w:r>
      <w:r w:rsidRPr="00EB4F7E">
        <w:rPr>
          <w:rFonts w:ascii="Times New Roman" w:hAnsi="Times New Roman"/>
          <w:sz w:val="24"/>
          <w:szCs w:val="24"/>
        </w:rPr>
        <w:t>имеющих стаж работы в данной профессиональной области не менее 3 лет.</w:t>
      </w:r>
    </w:p>
    <w:p w:rsidR="00EB4F7E" w:rsidRPr="00EB4F7E" w:rsidRDefault="00EB4F7E" w:rsidP="00EB4F7E">
      <w:pPr>
        <w:suppressAutoHyphens/>
        <w:spacing w:after="0" w:line="240" w:lineRule="auto"/>
        <w:ind w:firstLine="567"/>
        <w:jc w:val="both"/>
        <w:rPr>
          <w:rFonts w:ascii="Times New Roman" w:hAnsi="Times New Roman"/>
          <w:sz w:val="24"/>
          <w:szCs w:val="24"/>
        </w:rPr>
      </w:pPr>
      <w:r w:rsidRPr="00EB4F7E">
        <w:rPr>
          <w:rFonts w:ascii="Times New Roman" w:hAnsi="Times New Roman"/>
          <w:sz w:val="24"/>
          <w:szCs w:val="24"/>
        </w:rPr>
        <w:t>Квалификация педагогических работников образовательной организации должна отвечать квалификационным требованиям, указанным в профессиональном стандарте «Педагог профессионального обучения, профессионального образования и дополнительного профессионального образования», утвержденном приказом Министерства труда и социальной защиты Российской Федерации от 8 сентября 2015 г. № 608н.</w:t>
      </w:r>
    </w:p>
    <w:p w:rsidR="00EB4F7E" w:rsidRPr="00EB4F7E" w:rsidRDefault="00EB4F7E" w:rsidP="00231A70">
      <w:pPr>
        <w:spacing w:after="0" w:line="240" w:lineRule="auto"/>
        <w:ind w:firstLine="567"/>
        <w:jc w:val="both"/>
        <w:rPr>
          <w:rFonts w:ascii="Times New Roman" w:hAnsi="Times New Roman"/>
          <w:sz w:val="24"/>
          <w:szCs w:val="24"/>
        </w:rPr>
      </w:pPr>
      <w:r w:rsidRPr="00EB4F7E">
        <w:rPr>
          <w:rFonts w:ascii="Times New Roman" w:hAnsi="Times New Roman"/>
          <w:sz w:val="24"/>
          <w:szCs w:val="24"/>
        </w:rPr>
        <w:t>Педагогические 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16 Строительство и жилищно-коммунальное хозяйство, не реже 1 раза в 3 года с учетом расширения спектра профессиональных компетенций.</w:t>
      </w:r>
    </w:p>
    <w:p w:rsidR="00EB4F7E" w:rsidRPr="00EB4F7E" w:rsidRDefault="00EB4F7E" w:rsidP="00231A70">
      <w:pPr>
        <w:spacing w:after="0" w:line="240" w:lineRule="auto"/>
        <w:ind w:firstLine="567"/>
        <w:jc w:val="both"/>
        <w:rPr>
          <w:rFonts w:ascii="Times New Roman" w:hAnsi="Times New Roman"/>
          <w:sz w:val="24"/>
          <w:szCs w:val="24"/>
        </w:rPr>
      </w:pPr>
      <w:r w:rsidRPr="00EB4F7E">
        <w:rPr>
          <w:rFonts w:ascii="Times New Roman" w:hAnsi="Times New Roman"/>
          <w:sz w:val="24"/>
          <w:szCs w:val="24"/>
        </w:rPr>
        <w:t>Доля педагогических работников (в приведенных к целочисленным значениям ставок), обеспечивающих освоение обучающимися профессиональных модулей, имеющих опыт деятельности не менее 3 лет в организациях, направление деятельности которых соответствует области профессиональной деятельности 16 Строительство и жилищно-коммунальное хозяйство, в общем числе педагогических работников, реализующих образовательную программу, должна быть не менее 25 процентов.</w:t>
      </w:r>
    </w:p>
    <w:p w:rsidR="00EB4F7E" w:rsidRDefault="00EB4F7E" w:rsidP="00EB4F7E">
      <w:pPr>
        <w:widowControl w:val="0"/>
        <w:shd w:val="clear" w:color="auto" w:fill="FFFFFF"/>
        <w:tabs>
          <w:tab w:val="left" w:pos="-8"/>
          <w:tab w:val="left" w:pos="786"/>
        </w:tabs>
        <w:suppressAutoHyphens/>
        <w:autoSpaceDE w:val="0"/>
        <w:spacing w:after="0" w:line="360" w:lineRule="auto"/>
        <w:ind w:left="720"/>
        <w:jc w:val="both"/>
        <w:rPr>
          <w:rFonts w:ascii="Times New Roman" w:hAnsi="Times New Roman"/>
        </w:rPr>
      </w:pPr>
    </w:p>
    <w:p w:rsidR="00EB4F7E" w:rsidRPr="008E48D7" w:rsidRDefault="00EB4F7E" w:rsidP="00EB4F7E">
      <w:pPr>
        <w:widowControl w:val="0"/>
        <w:shd w:val="clear" w:color="auto" w:fill="FFFFFF"/>
        <w:tabs>
          <w:tab w:val="left" w:pos="-8"/>
          <w:tab w:val="left" w:pos="786"/>
        </w:tabs>
        <w:suppressAutoHyphens/>
        <w:autoSpaceDE w:val="0"/>
        <w:spacing w:after="0" w:line="360" w:lineRule="auto"/>
        <w:ind w:left="720"/>
        <w:jc w:val="both"/>
        <w:rPr>
          <w:rFonts w:ascii="Times New Roman" w:hAnsi="Times New Roman"/>
        </w:rPr>
      </w:pPr>
    </w:p>
    <w:p w:rsidR="00473B2E" w:rsidRDefault="00473B2E" w:rsidP="00473B2E">
      <w:pPr>
        <w:widowControl w:val="0"/>
        <w:shd w:val="clear" w:color="auto" w:fill="FFFFFF"/>
        <w:tabs>
          <w:tab w:val="left" w:pos="-8"/>
          <w:tab w:val="left" w:pos="786"/>
        </w:tabs>
        <w:suppressAutoHyphens/>
        <w:autoSpaceDE w:val="0"/>
        <w:spacing w:after="0"/>
        <w:ind w:left="720"/>
        <w:jc w:val="both"/>
        <w:rPr>
          <w:rFonts w:ascii="Times New Roman" w:hAnsi="Times New Roman"/>
        </w:rPr>
      </w:pPr>
    </w:p>
    <w:p w:rsidR="00473B2E" w:rsidRDefault="004A18A9" w:rsidP="00EB4F7E">
      <w:pPr>
        <w:tabs>
          <w:tab w:val="left" w:pos="1134"/>
        </w:tabs>
        <w:spacing w:after="0" w:line="240" w:lineRule="auto"/>
        <w:ind w:left="567"/>
        <w:rPr>
          <w:rFonts w:ascii="Times New Roman" w:hAnsi="Times New Roman"/>
          <w:b/>
          <w:sz w:val="24"/>
          <w:szCs w:val="24"/>
        </w:rPr>
      </w:pPr>
      <w:r>
        <w:rPr>
          <w:rFonts w:ascii="Times New Roman" w:hAnsi="Times New Roman"/>
          <w:b/>
          <w:sz w:val="24"/>
          <w:szCs w:val="24"/>
        </w:rPr>
        <w:t>5</w:t>
      </w:r>
      <w:r w:rsidR="00EB4F7E">
        <w:rPr>
          <w:rFonts w:ascii="Times New Roman" w:hAnsi="Times New Roman"/>
          <w:b/>
          <w:sz w:val="24"/>
          <w:szCs w:val="24"/>
        </w:rPr>
        <w:t xml:space="preserve">. </w:t>
      </w:r>
      <w:r w:rsidR="00473B2E">
        <w:rPr>
          <w:rFonts w:ascii="Times New Roman" w:hAnsi="Times New Roman"/>
          <w:b/>
          <w:sz w:val="24"/>
          <w:szCs w:val="24"/>
        </w:rPr>
        <w:t xml:space="preserve"> </w:t>
      </w:r>
      <w:r w:rsidR="00473B2E" w:rsidRPr="00C71256">
        <w:rPr>
          <w:rFonts w:ascii="Times New Roman" w:hAnsi="Times New Roman"/>
          <w:b/>
          <w:sz w:val="24"/>
          <w:szCs w:val="24"/>
        </w:rPr>
        <w:t xml:space="preserve">КОНТРОЛЬ И ОЦЕНКА РЕЗУЛЬТАТОВ </w:t>
      </w:r>
      <w:r w:rsidR="006248D3">
        <w:rPr>
          <w:rFonts w:ascii="Times New Roman" w:hAnsi="Times New Roman"/>
          <w:b/>
          <w:sz w:val="24"/>
          <w:szCs w:val="24"/>
        </w:rPr>
        <w:t>ОСВОЕНИЯ УЧЕБНОЙ ПРАКТИКИ</w:t>
      </w:r>
    </w:p>
    <w:p w:rsidR="00EB4F7E" w:rsidRDefault="00EB4F7E" w:rsidP="00EB4F7E">
      <w:pPr>
        <w:tabs>
          <w:tab w:val="left" w:pos="1134"/>
        </w:tabs>
        <w:spacing w:after="0" w:line="240" w:lineRule="auto"/>
        <w:ind w:left="567"/>
        <w:rPr>
          <w:rFonts w:ascii="Times New Roman" w:hAnsi="Times New Roman"/>
          <w:b/>
          <w:sz w:val="24"/>
          <w:szCs w:val="24"/>
        </w:rPr>
      </w:pP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387"/>
      </w:tblGrid>
      <w:tr w:rsidR="00473B2E" w:rsidTr="00473B2E">
        <w:tc>
          <w:tcPr>
            <w:tcW w:w="4820" w:type="dxa"/>
          </w:tcPr>
          <w:p w:rsidR="00473B2E" w:rsidRPr="00473B2E" w:rsidRDefault="00473B2E" w:rsidP="00473B2E">
            <w:pPr>
              <w:tabs>
                <w:tab w:val="left" w:pos="1134"/>
              </w:tabs>
              <w:spacing w:after="0" w:line="240" w:lineRule="auto"/>
              <w:jc w:val="center"/>
              <w:outlineLvl w:val="0"/>
              <w:rPr>
                <w:rFonts w:ascii="Times New Roman" w:hAnsi="Times New Roman"/>
                <w:b/>
                <w:sz w:val="20"/>
                <w:szCs w:val="20"/>
              </w:rPr>
            </w:pPr>
            <w:r w:rsidRPr="00473B2E">
              <w:rPr>
                <w:rFonts w:ascii="Times New Roman" w:hAnsi="Times New Roman"/>
                <w:b/>
                <w:sz w:val="20"/>
                <w:szCs w:val="20"/>
              </w:rPr>
              <w:t xml:space="preserve">Результаты обучения </w:t>
            </w:r>
            <w:r w:rsidRPr="00473B2E">
              <w:rPr>
                <w:rFonts w:ascii="Times New Roman" w:hAnsi="Times New Roman"/>
                <w:b/>
                <w:sz w:val="20"/>
                <w:szCs w:val="20"/>
              </w:rPr>
              <w:br/>
              <w:t>(освоенные профессиональные и общие компетенции)</w:t>
            </w:r>
          </w:p>
        </w:tc>
        <w:tc>
          <w:tcPr>
            <w:tcW w:w="5387" w:type="dxa"/>
          </w:tcPr>
          <w:p w:rsidR="00473B2E" w:rsidRPr="00473B2E" w:rsidRDefault="00473B2E" w:rsidP="00473B2E">
            <w:pPr>
              <w:tabs>
                <w:tab w:val="left" w:pos="1134"/>
              </w:tabs>
              <w:spacing w:after="0" w:line="240" w:lineRule="auto"/>
              <w:jc w:val="center"/>
              <w:outlineLvl w:val="0"/>
              <w:rPr>
                <w:rFonts w:ascii="Times New Roman" w:hAnsi="Times New Roman"/>
                <w:b/>
                <w:sz w:val="20"/>
                <w:szCs w:val="20"/>
              </w:rPr>
            </w:pPr>
            <w:r w:rsidRPr="00473B2E">
              <w:rPr>
                <w:rFonts w:ascii="Times New Roman" w:hAnsi="Times New Roman"/>
                <w:b/>
                <w:sz w:val="20"/>
                <w:szCs w:val="20"/>
              </w:rPr>
              <w:t>Основные показатели оценки результата</w:t>
            </w:r>
          </w:p>
        </w:tc>
      </w:tr>
      <w:tr w:rsidR="00473B2E" w:rsidTr="00473B2E">
        <w:tc>
          <w:tcPr>
            <w:tcW w:w="4820" w:type="dxa"/>
            <w:vAlign w:val="center"/>
          </w:tcPr>
          <w:p w:rsidR="00473B2E" w:rsidRPr="00473B2E" w:rsidRDefault="00473B2E" w:rsidP="00473B2E">
            <w:pPr>
              <w:tabs>
                <w:tab w:val="left" w:pos="3773"/>
              </w:tabs>
              <w:spacing w:after="0" w:line="240" w:lineRule="auto"/>
              <w:outlineLvl w:val="0"/>
              <w:rPr>
                <w:rFonts w:ascii="Times New Roman" w:hAnsi="Times New Roman"/>
                <w:b/>
                <w:color w:val="000000"/>
                <w:sz w:val="20"/>
                <w:szCs w:val="20"/>
              </w:rPr>
            </w:pPr>
            <w:r w:rsidRPr="00473B2E">
              <w:rPr>
                <w:rFonts w:ascii="Times New Roman" w:hAnsi="Times New Roman"/>
                <w:b/>
                <w:color w:val="000000"/>
                <w:sz w:val="20"/>
                <w:szCs w:val="20"/>
              </w:rPr>
              <w:t>ПК-2.1</w:t>
            </w:r>
          </w:p>
          <w:p w:rsidR="00473B2E" w:rsidRPr="00473B2E" w:rsidRDefault="00473B2E" w:rsidP="00473B2E">
            <w:pPr>
              <w:tabs>
                <w:tab w:val="left" w:pos="3773"/>
              </w:tabs>
              <w:spacing w:after="0" w:line="240" w:lineRule="auto"/>
              <w:outlineLvl w:val="0"/>
              <w:rPr>
                <w:rFonts w:ascii="Times New Roman" w:hAnsi="Times New Roman"/>
                <w:b/>
                <w:color w:val="000000"/>
                <w:sz w:val="20"/>
                <w:szCs w:val="20"/>
              </w:rPr>
            </w:pPr>
            <w:r w:rsidRPr="00473B2E">
              <w:rPr>
                <w:rFonts w:ascii="Times New Roman" w:hAnsi="Times New Roman"/>
                <w:sz w:val="20"/>
                <w:szCs w:val="20"/>
              </w:rPr>
              <w:t>Вести техническую и иную документацию на многоквартирный дом.</w:t>
            </w:r>
          </w:p>
        </w:tc>
        <w:tc>
          <w:tcPr>
            <w:tcW w:w="5387" w:type="dxa"/>
            <w:shd w:val="clear" w:color="auto" w:fill="auto"/>
            <w:vAlign w:val="center"/>
          </w:tcPr>
          <w:p w:rsidR="00473B2E" w:rsidRPr="00473B2E" w:rsidRDefault="00473B2E" w:rsidP="00473B2E">
            <w:pPr>
              <w:spacing w:after="0" w:line="240" w:lineRule="auto"/>
              <w:outlineLvl w:val="0"/>
              <w:rPr>
                <w:rFonts w:ascii="Times New Roman" w:hAnsi="Times New Roman"/>
                <w:color w:val="000000"/>
                <w:sz w:val="20"/>
                <w:szCs w:val="20"/>
              </w:rPr>
            </w:pPr>
            <w:r w:rsidRPr="00473B2E">
              <w:rPr>
                <w:rFonts w:ascii="Times New Roman" w:hAnsi="Times New Roman"/>
                <w:color w:val="000000"/>
                <w:sz w:val="20"/>
                <w:szCs w:val="20"/>
              </w:rPr>
              <w:t>Применение компьютерного метода сбора, хранения и обработки технической документации на МКД.</w:t>
            </w:r>
          </w:p>
        </w:tc>
      </w:tr>
      <w:tr w:rsidR="00473B2E" w:rsidTr="00473B2E">
        <w:tc>
          <w:tcPr>
            <w:tcW w:w="4820" w:type="dxa"/>
            <w:vAlign w:val="center"/>
          </w:tcPr>
          <w:p w:rsidR="00473B2E" w:rsidRPr="00473B2E" w:rsidRDefault="00473B2E" w:rsidP="00473B2E">
            <w:pPr>
              <w:spacing w:after="0" w:line="240" w:lineRule="auto"/>
              <w:outlineLvl w:val="0"/>
              <w:rPr>
                <w:rFonts w:ascii="Times New Roman" w:hAnsi="Times New Roman"/>
                <w:b/>
                <w:color w:val="000000"/>
                <w:sz w:val="20"/>
                <w:szCs w:val="20"/>
              </w:rPr>
            </w:pPr>
            <w:r w:rsidRPr="00473B2E">
              <w:rPr>
                <w:rFonts w:ascii="Times New Roman" w:hAnsi="Times New Roman"/>
                <w:b/>
                <w:color w:val="000000"/>
                <w:sz w:val="20"/>
                <w:szCs w:val="20"/>
              </w:rPr>
              <w:t>ПК-2.2</w:t>
            </w:r>
          </w:p>
          <w:p w:rsidR="00473B2E" w:rsidRPr="00473B2E" w:rsidRDefault="00473B2E" w:rsidP="00473B2E">
            <w:pPr>
              <w:spacing w:after="0" w:line="240" w:lineRule="auto"/>
              <w:outlineLvl w:val="0"/>
              <w:rPr>
                <w:rFonts w:ascii="Times New Roman" w:hAnsi="Times New Roman"/>
                <w:b/>
                <w:color w:val="000000"/>
                <w:sz w:val="20"/>
                <w:szCs w:val="20"/>
              </w:rPr>
            </w:pPr>
            <w:r w:rsidRPr="00473B2E">
              <w:rPr>
                <w:rFonts w:ascii="Times New Roman" w:hAnsi="Times New Roman"/>
                <w:color w:val="000000"/>
                <w:sz w:val="20"/>
                <w:szCs w:val="20"/>
              </w:rPr>
              <w:t>Проводить технические осмотры конструктивных элементов, инженерного оборудования и систем в многоквартирном доме.</w:t>
            </w:r>
          </w:p>
        </w:tc>
        <w:tc>
          <w:tcPr>
            <w:tcW w:w="5387" w:type="dxa"/>
            <w:shd w:val="clear" w:color="auto" w:fill="auto"/>
            <w:vAlign w:val="center"/>
          </w:tcPr>
          <w:p w:rsidR="00473B2E" w:rsidRPr="00473B2E" w:rsidRDefault="00473B2E" w:rsidP="00473B2E">
            <w:pPr>
              <w:spacing w:after="0" w:line="240" w:lineRule="auto"/>
              <w:outlineLvl w:val="0"/>
              <w:rPr>
                <w:rFonts w:ascii="Times New Roman" w:hAnsi="Times New Roman"/>
                <w:color w:val="000000"/>
                <w:sz w:val="20"/>
                <w:szCs w:val="20"/>
              </w:rPr>
            </w:pPr>
            <w:r w:rsidRPr="00473B2E">
              <w:rPr>
                <w:rFonts w:ascii="Times New Roman" w:hAnsi="Times New Roman"/>
                <w:color w:val="000000"/>
                <w:sz w:val="20"/>
                <w:szCs w:val="20"/>
              </w:rPr>
              <w:t>Демонстрация знаний технического состояния конструктивных элементов и инженерных систем в МКД.</w:t>
            </w:r>
          </w:p>
        </w:tc>
      </w:tr>
      <w:tr w:rsidR="00473B2E" w:rsidTr="00473B2E">
        <w:tc>
          <w:tcPr>
            <w:tcW w:w="4820" w:type="dxa"/>
            <w:vAlign w:val="center"/>
          </w:tcPr>
          <w:p w:rsidR="00473B2E" w:rsidRPr="00473B2E" w:rsidRDefault="00473B2E" w:rsidP="00473B2E">
            <w:pPr>
              <w:spacing w:after="0" w:line="240" w:lineRule="auto"/>
              <w:outlineLvl w:val="0"/>
              <w:rPr>
                <w:rFonts w:ascii="Times New Roman" w:hAnsi="Times New Roman"/>
                <w:b/>
                <w:color w:val="000000"/>
                <w:sz w:val="20"/>
                <w:szCs w:val="20"/>
              </w:rPr>
            </w:pPr>
            <w:r w:rsidRPr="00473B2E">
              <w:rPr>
                <w:rFonts w:ascii="Times New Roman" w:hAnsi="Times New Roman"/>
                <w:b/>
                <w:color w:val="000000"/>
                <w:sz w:val="20"/>
                <w:szCs w:val="20"/>
              </w:rPr>
              <w:t>ПК-2.3</w:t>
            </w:r>
          </w:p>
          <w:p w:rsidR="00473B2E" w:rsidRPr="00473B2E" w:rsidRDefault="00473B2E" w:rsidP="00473B2E">
            <w:pPr>
              <w:spacing w:after="0" w:line="240" w:lineRule="auto"/>
              <w:outlineLvl w:val="0"/>
              <w:rPr>
                <w:rFonts w:ascii="Times New Roman" w:hAnsi="Times New Roman"/>
                <w:b/>
                <w:color w:val="000000"/>
                <w:sz w:val="20"/>
                <w:szCs w:val="20"/>
              </w:rPr>
            </w:pPr>
            <w:r w:rsidRPr="00473B2E">
              <w:rPr>
                <w:rFonts w:ascii="Times New Roman" w:hAnsi="Times New Roman"/>
                <w:color w:val="000000"/>
                <w:sz w:val="20"/>
                <w:szCs w:val="20"/>
              </w:rPr>
              <w:t>Подготавливать проектно-сметную документацию на выполнение услуг и работ по эксплуатации, обслуживанию и ремонту общего имущества многоквартирного дома.</w:t>
            </w:r>
          </w:p>
        </w:tc>
        <w:tc>
          <w:tcPr>
            <w:tcW w:w="5387" w:type="dxa"/>
            <w:shd w:val="clear" w:color="auto" w:fill="auto"/>
            <w:vAlign w:val="center"/>
          </w:tcPr>
          <w:p w:rsidR="00473B2E" w:rsidRPr="00473B2E" w:rsidRDefault="00473B2E" w:rsidP="00473B2E">
            <w:pPr>
              <w:spacing w:after="0" w:line="240" w:lineRule="auto"/>
              <w:outlineLvl w:val="0"/>
              <w:rPr>
                <w:rFonts w:ascii="Times New Roman" w:hAnsi="Times New Roman"/>
                <w:color w:val="000000"/>
                <w:sz w:val="20"/>
                <w:szCs w:val="20"/>
              </w:rPr>
            </w:pPr>
            <w:r w:rsidRPr="00473B2E">
              <w:rPr>
                <w:rFonts w:ascii="Times New Roman" w:hAnsi="Times New Roman"/>
                <w:color w:val="000000"/>
                <w:sz w:val="20"/>
                <w:szCs w:val="20"/>
              </w:rPr>
              <w:t xml:space="preserve">Демонстрация способностей разработки смет на выполнение услуг и работ по эксплуатации и обслуживанию общего имущества МКД. </w:t>
            </w:r>
          </w:p>
        </w:tc>
      </w:tr>
      <w:tr w:rsidR="00473B2E" w:rsidTr="00473B2E">
        <w:tc>
          <w:tcPr>
            <w:tcW w:w="4820" w:type="dxa"/>
            <w:vAlign w:val="center"/>
          </w:tcPr>
          <w:p w:rsidR="00473B2E" w:rsidRPr="00473B2E" w:rsidRDefault="00473B2E" w:rsidP="00473B2E">
            <w:pPr>
              <w:spacing w:after="0" w:line="240" w:lineRule="auto"/>
              <w:outlineLvl w:val="0"/>
              <w:rPr>
                <w:rFonts w:ascii="Times New Roman" w:hAnsi="Times New Roman"/>
                <w:b/>
                <w:color w:val="000000"/>
                <w:sz w:val="20"/>
                <w:szCs w:val="20"/>
              </w:rPr>
            </w:pPr>
            <w:r w:rsidRPr="00473B2E">
              <w:rPr>
                <w:rFonts w:ascii="Times New Roman" w:hAnsi="Times New Roman"/>
                <w:b/>
                <w:color w:val="000000"/>
                <w:sz w:val="20"/>
                <w:szCs w:val="20"/>
              </w:rPr>
              <w:t>ПК-2.4</w:t>
            </w:r>
          </w:p>
          <w:p w:rsidR="00473B2E" w:rsidRPr="00473B2E" w:rsidRDefault="00473B2E" w:rsidP="00473B2E">
            <w:pPr>
              <w:spacing w:after="0" w:line="240" w:lineRule="auto"/>
              <w:outlineLvl w:val="0"/>
              <w:rPr>
                <w:rFonts w:ascii="Times New Roman" w:hAnsi="Times New Roman"/>
                <w:b/>
                <w:color w:val="000000"/>
                <w:sz w:val="20"/>
                <w:szCs w:val="20"/>
              </w:rPr>
            </w:pPr>
            <w:r w:rsidRPr="00473B2E">
              <w:rPr>
                <w:rFonts w:ascii="Times New Roman" w:hAnsi="Times New Roman"/>
                <w:color w:val="000000"/>
                <w:sz w:val="20"/>
                <w:szCs w:val="20"/>
              </w:rPr>
              <w:t>Обеспечивать оказание услуг и проведение работ по эксплуатации, обслуживанию и ремонту общего имущества многоквартирного дома.</w:t>
            </w:r>
          </w:p>
        </w:tc>
        <w:tc>
          <w:tcPr>
            <w:tcW w:w="5387" w:type="dxa"/>
            <w:shd w:val="clear" w:color="auto" w:fill="auto"/>
            <w:vAlign w:val="center"/>
          </w:tcPr>
          <w:p w:rsidR="00473B2E" w:rsidRPr="00473B2E" w:rsidRDefault="00473B2E" w:rsidP="00473B2E">
            <w:pPr>
              <w:spacing w:after="0" w:line="240" w:lineRule="auto"/>
              <w:outlineLvl w:val="0"/>
              <w:rPr>
                <w:rFonts w:ascii="Times New Roman" w:hAnsi="Times New Roman"/>
                <w:color w:val="000000"/>
                <w:sz w:val="20"/>
                <w:szCs w:val="20"/>
              </w:rPr>
            </w:pPr>
            <w:r w:rsidRPr="00473B2E">
              <w:rPr>
                <w:rFonts w:ascii="Times New Roman" w:hAnsi="Times New Roman"/>
                <w:color w:val="000000"/>
                <w:sz w:val="20"/>
                <w:szCs w:val="20"/>
              </w:rPr>
              <w:t xml:space="preserve">Обеспечение проведения и контроля по оказываемым услугам по эксплуатации, обслуживанию и ремонту общего имущества многоквартирного дома. </w:t>
            </w:r>
          </w:p>
        </w:tc>
      </w:tr>
      <w:tr w:rsidR="00473B2E" w:rsidTr="00473B2E">
        <w:tc>
          <w:tcPr>
            <w:tcW w:w="4820" w:type="dxa"/>
            <w:vAlign w:val="center"/>
          </w:tcPr>
          <w:p w:rsidR="00473B2E" w:rsidRPr="00473B2E" w:rsidRDefault="00473B2E" w:rsidP="00473B2E">
            <w:pPr>
              <w:spacing w:after="0" w:line="240" w:lineRule="auto"/>
              <w:outlineLvl w:val="0"/>
              <w:rPr>
                <w:rFonts w:ascii="Times New Roman" w:hAnsi="Times New Roman"/>
                <w:b/>
                <w:color w:val="000000"/>
                <w:sz w:val="20"/>
                <w:szCs w:val="20"/>
              </w:rPr>
            </w:pPr>
            <w:r w:rsidRPr="00473B2E">
              <w:rPr>
                <w:rFonts w:ascii="Times New Roman" w:hAnsi="Times New Roman"/>
                <w:b/>
                <w:color w:val="000000"/>
                <w:sz w:val="20"/>
                <w:szCs w:val="20"/>
              </w:rPr>
              <w:t>ПК-2.5</w:t>
            </w:r>
          </w:p>
          <w:p w:rsidR="00473B2E" w:rsidRPr="00473B2E" w:rsidRDefault="00473B2E" w:rsidP="00473B2E">
            <w:pPr>
              <w:spacing w:after="0" w:line="240" w:lineRule="auto"/>
              <w:outlineLvl w:val="0"/>
              <w:rPr>
                <w:rFonts w:ascii="Times New Roman" w:hAnsi="Times New Roman"/>
                <w:b/>
                <w:color w:val="000000"/>
                <w:sz w:val="20"/>
                <w:szCs w:val="20"/>
              </w:rPr>
            </w:pPr>
            <w:r w:rsidRPr="00473B2E">
              <w:rPr>
                <w:rFonts w:ascii="Times New Roman" w:hAnsi="Times New Roman"/>
                <w:color w:val="000000"/>
                <w:sz w:val="20"/>
                <w:szCs w:val="20"/>
              </w:rPr>
              <w:t>Проводить оперативный учет и контроль качества выполняемых услуг, работ по эксплуатации, обслуживанию и ремонту общего имущества многоквартирного дома и расхода материальных ресурсов.</w:t>
            </w:r>
          </w:p>
        </w:tc>
        <w:tc>
          <w:tcPr>
            <w:tcW w:w="5387" w:type="dxa"/>
            <w:shd w:val="clear" w:color="auto" w:fill="auto"/>
            <w:vAlign w:val="center"/>
          </w:tcPr>
          <w:p w:rsidR="00473B2E" w:rsidRPr="00473B2E" w:rsidRDefault="00473B2E" w:rsidP="00473B2E">
            <w:pPr>
              <w:spacing w:after="0" w:line="240" w:lineRule="auto"/>
              <w:outlineLvl w:val="0"/>
              <w:rPr>
                <w:rFonts w:ascii="Times New Roman" w:hAnsi="Times New Roman"/>
                <w:color w:val="000000"/>
                <w:sz w:val="20"/>
                <w:szCs w:val="20"/>
              </w:rPr>
            </w:pPr>
            <w:r w:rsidRPr="00473B2E">
              <w:rPr>
                <w:rFonts w:ascii="Times New Roman" w:hAnsi="Times New Roman"/>
                <w:color w:val="000000"/>
                <w:sz w:val="20"/>
                <w:szCs w:val="20"/>
              </w:rPr>
              <w:t>Демонстрация приёмки выполняемых услуг и работ по эксплуатации, обслуживанию и ремонту общего имущества многоквартирного дома и расходу материалов.</w:t>
            </w:r>
          </w:p>
        </w:tc>
      </w:tr>
      <w:tr w:rsidR="00473B2E" w:rsidTr="00473B2E">
        <w:trPr>
          <w:trHeight w:val="2271"/>
        </w:trPr>
        <w:tc>
          <w:tcPr>
            <w:tcW w:w="4820" w:type="dxa"/>
            <w:vAlign w:val="center"/>
          </w:tcPr>
          <w:p w:rsidR="00473B2E" w:rsidRPr="00473B2E" w:rsidRDefault="00473B2E" w:rsidP="00473B2E">
            <w:pPr>
              <w:spacing w:after="0" w:line="240" w:lineRule="auto"/>
              <w:outlineLvl w:val="0"/>
              <w:rPr>
                <w:rFonts w:ascii="Times New Roman" w:hAnsi="Times New Roman"/>
                <w:b/>
                <w:color w:val="000000"/>
                <w:sz w:val="20"/>
                <w:szCs w:val="20"/>
              </w:rPr>
            </w:pPr>
            <w:r w:rsidRPr="00473B2E">
              <w:rPr>
                <w:rFonts w:ascii="Times New Roman" w:hAnsi="Times New Roman"/>
                <w:b/>
                <w:color w:val="000000"/>
                <w:sz w:val="20"/>
                <w:szCs w:val="20"/>
              </w:rPr>
              <w:t>ПК-2.6</w:t>
            </w:r>
          </w:p>
          <w:p w:rsidR="00473B2E" w:rsidRPr="00473B2E" w:rsidRDefault="00473B2E" w:rsidP="00473B2E">
            <w:pPr>
              <w:spacing w:after="0" w:line="240" w:lineRule="auto"/>
              <w:outlineLvl w:val="0"/>
              <w:rPr>
                <w:rFonts w:ascii="Times New Roman" w:hAnsi="Times New Roman"/>
                <w:b/>
                <w:color w:val="000000"/>
                <w:sz w:val="20"/>
                <w:szCs w:val="20"/>
              </w:rPr>
            </w:pPr>
            <w:r w:rsidRPr="00473B2E">
              <w:rPr>
                <w:rFonts w:ascii="Times New Roman" w:hAnsi="Times New Roman"/>
                <w:sz w:val="20"/>
                <w:szCs w:val="20"/>
              </w:rPr>
              <w:t xml:space="preserve">Организовывать и контролировать качество услуг по эксплуатации, обслуживанию и ремонту систем водоснабжения, водоотведения, отопления, внутридомового газового оборудования, электрооборудования, лифтового хозяйства, кондиционирования, вентиляции и </w:t>
            </w:r>
            <w:proofErr w:type="spellStart"/>
            <w:r w:rsidRPr="00473B2E">
              <w:rPr>
                <w:rFonts w:ascii="Times New Roman" w:hAnsi="Times New Roman"/>
                <w:sz w:val="20"/>
                <w:szCs w:val="20"/>
              </w:rPr>
              <w:t>дымоудаления</w:t>
            </w:r>
            <w:proofErr w:type="spellEnd"/>
            <w:r w:rsidRPr="00473B2E">
              <w:rPr>
                <w:rFonts w:ascii="Times New Roman" w:hAnsi="Times New Roman"/>
                <w:sz w:val="20"/>
                <w:szCs w:val="20"/>
              </w:rPr>
              <w:t>, охранной и пожарной сигнализации, видеонаблюдения, управления отходами.</w:t>
            </w:r>
          </w:p>
        </w:tc>
        <w:tc>
          <w:tcPr>
            <w:tcW w:w="5387" w:type="dxa"/>
            <w:shd w:val="clear" w:color="auto" w:fill="auto"/>
            <w:vAlign w:val="center"/>
          </w:tcPr>
          <w:p w:rsidR="00473B2E" w:rsidRPr="00473B2E" w:rsidRDefault="00473B2E" w:rsidP="00473B2E">
            <w:pPr>
              <w:spacing w:after="0" w:line="240" w:lineRule="auto"/>
              <w:outlineLvl w:val="0"/>
              <w:rPr>
                <w:rFonts w:ascii="Times New Roman" w:hAnsi="Times New Roman"/>
                <w:color w:val="FF0000"/>
                <w:sz w:val="20"/>
                <w:szCs w:val="20"/>
              </w:rPr>
            </w:pPr>
            <w:r w:rsidRPr="00473B2E">
              <w:rPr>
                <w:rFonts w:ascii="Times New Roman" w:hAnsi="Times New Roman"/>
                <w:sz w:val="20"/>
                <w:szCs w:val="20"/>
              </w:rPr>
              <w:t xml:space="preserve">Демонстрация приёмки оказываемых услуг </w:t>
            </w:r>
            <w:r w:rsidRPr="00473B2E">
              <w:rPr>
                <w:rFonts w:ascii="Times New Roman" w:hAnsi="Times New Roman"/>
                <w:color w:val="000000"/>
                <w:sz w:val="20"/>
                <w:szCs w:val="20"/>
              </w:rPr>
              <w:t>по эксплуатации, обслуживанию и ремонту инженерных систем МКД.</w:t>
            </w:r>
          </w:p>
        </w:tc>
      </w:tr>
      <w:tr w:rsidR="00473B2E" w:rsidTr="00473B2E">
        <w:tc>
          <w:tcPr>
            <w:tcW w:w="4820" w:type="dxa"/>
            <w:vAlign w:val="center"/>
          </w:tcPr>
          <w:p w:rsidR="00473B2E" w:rsidRPr="00473B2E" w:rsidRDefault="00473B2E" w:rsidP="00473B2E">
            <w:pPr>
              <w:spacing w:after="0" w:line="240" w:lineRule="auto"/>
              <w:outlineLvl w:val="0"/>
              <w:rPr>
                <w:rFonts w:ascii="Times New Roman" w:hAnsi="Times New Roman"/>
                <w:b/>
                <w:color w:val="000000"/>
                <w:sz w:val="20"/>
                <w:szCs w:val="20"/>
              </w:rPr>
            </w:pPr>
            <w:r w:rsidRPr="00473B2E">
              <w:rPr>
                <w:rFonts w:ascii="Times New Roman" w:hAnsi="Times New Roman"/>
                <w:b/>
                <w:color w:val="000000"/>
                <w:sz w:val="20"/>
                <w:szCs w:val="20"/>
              </w:rPr>
              <w:t>ПК-2.7</w:t>
            </w:r>
          </w:p>
          <w:p w:rsidR="00473B2E" w:rsidRPr="00473B2E" w:rsidRDefault="00473B2E" w:rsidP="00473B2E">
            <w:pPr>
              <w:spacing w:after="0" w:line="240" w:lineRule="auto"/>
              <w:outlineLvl w:val="0"/>
              <w:rPr>
                <w:rFonts w:ascii="Times New Roman" w:hAnsi="Times New Roman"/>
                <w:b/>
                <w:color w:val="000000"/>
                <w:sz w:val="20"/>
                <w:szCs w:val="20"/>
              </w:rPr>
            </w:pPr>
            <w:r w:rsidRPr="00473B2E">
              <w:rPr>
                <w:rFonts w:ascii="Times New Roman" w:hAnsi="Times New Roman"/>
                <w:sz w:val="20"/>
                <w:szCs w:val="20"/>
              </w:rPr>
              <w:t>Организовывать и контролировать проведение соответствующих аварийно-ремонтных и восстановительных работ.</w:t>
            </w:r>
          </w:p>
        </w:tc>
        <w:tc>
          <w:tcPr>
            <w:tcW w:w="5387" w:type="dxa"/>
            <w:shd w:val="clear" w:color="auto" w:fill="auto"/>
            <w:vAlign w:val="center"/>
          </w:tcPr>
          <w:p w:rsidR="00473B2E" w:rsidRPr="00473B2E" w:rsidRDefault="00473B2E" w:rsidP="00473B2E">
            <w:pPr>
              <w:spacing w:after="0" w:line="240" w:lineRule="auto"/>
              <w:outlineLvl w:val="0"/>
              <w:rPr>
                <w:rFonts w:ascii="Times New Roman" w:hAnsi="Times New Roman"/>
                <w:sz w:val="20"/>
                <w:szCs w:val="20"/>
              </w:rPr>
            </w:pPr>
            <w:r w:rsidRPr="00473B2E">
              <w:rPr>
                <w:rFonts w:ascii="Times New Roman" w:hAnsi="Times New Roman"/>
                <w:sz w:val="20"/>
                <w:szCs w:val="20"/>
              </w:rPr>
              <w:t>Демонстрация организации по проведению аварийно-ремонтных и восстановительных работ.</w:t>
            </w:r>
          </w:p>
        </w:tc>
      </w:tr>
    </w:tbl>
    <w:p w:rsidR="00473B2E" w:rsidRDefault="00473B2E"/>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387"/>
      </w:tblGrid>
      <w:tr w:rsidR="00473B2E" w:rsidRPr="00473B2E" w:rsidTr="00473B2E">
        <w:tc>
          <w:tcPr>
            <w:tcW w:w="4820" w:type="dxa"/>
            <w:tcBorders>
              <w:top w:val="single" w:sz="4" w:space="0" w:color="auto"/>
              <w:left w:val="single" w:sz="4" w:space="0" w:color="auto"/>
              <w:bottom w:val="single" w:sz="4" w:space="0" w:color="auto"/>
              <w:right w:val="single" w:sz="4" w:space="0" w:color="auto"/>
            </w:tcBorders>
            <w:vAlign w:val="center"/>
          </w:tcPr>
          <w:p w:rsidR="00473B2E" w:rsidRPr="00473B2E" w:rsidRDefault="00473B2E" w:rsidP="00473B2E">
            <w:pPr>
              <w:spacing w:after="0" w:line="240" w:lineRule="auto"/>
              <w:outlineLvl w:val="0"/>
              <w:rPr>
                <w:rFonts w:ascii="Times New Roman" w:hAnsi="Times New Roman"/>
                <w:b/>
                <w:color w:val="000000"/>
                <w:sz w:val="20"/>
                <w:szCs w:val="20"/>
              </w:rPr>
            </w:pPr>
            <w:r w:rsidRPr="00473B2E">
              <w:rPr>
                <w:rFonts w:ascii="Times New Roman" w:hAnsi="Times New Roman"/>
                <w:b/>
                <w:color w:val="000000"/>
                <w:sz w:val="20"/>
                <w:szCs w:val="20"/>
              </w:rPr>
              <w:t xml:space="preserve">ОК-1 </w:t>
            </w:r>
          </w:p>
          <w:p w:rsidR="00473B2E" w:rsidRPr="00473B2E" w:rsidRDefault="00473B2E" w:rsidP="00473B2E">
            <w:pPr>
              <w:spacing w:after="0" w:line="240" w:lineRule="auto"/>
              <w:outlineLvl w:val="0"/>
              <w:rPr>
                <w:rFonts w:ascii="Times New Roman" w:hAnsi="Times New Roman"/>
                <w:color w:val="000000"/>
                <w:sz w:val="20"/>
                <w:szCs w:val="20"/>
              </w:rPr>
            </w:pPr>
            <w:r w:rsidRPr="00473B2E">
              <w:rPr>
                <w:rFonts w:ascii="Times New Roman" w:hAnsi="Times New Roman"/>
                <w:color w:val="000000"/>
                <w:sz w:val="20"/>
                <w:szCs w:val="20"/>
              </w:rPr>
              <w:t>Понимать сущность и социальную значимость своей будущей профессии, проявлять к ней устойчивый интерес.</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473B2E" w:rsidRPr="00473B2E" w:rsidRDefault="00473B2E" w:rsidP="00473B2E">
            <w:pPr>
              <w:spacing w:after="0" w:line="240" w:lineRule="auto"/>
              <w:outlineLvl w:val="0"/>
              <w:rPr>
                <w:rFonts w:ascii="Times New Roman" w:hAnsi="Times New Roman"/>
                <w:sz w:val="20"/>
                <w:szCs w:val="20"/>
              </w:rPr>
            </w:pPr>
            <w:r w:rsidRPr="00473B2E">
              <w:rPr>
                <w:rFonts w:ascii="Times New Roman" w:hAnsi="Times New Roman"/>
                <w:sz w:val="20"/>
                <w:szCs w:val="20"/>
              </w:rPr>
              <w:t>Демонстрация интереса к будущей специальности. Положительная динамика результатов учебной деятельности.</w:t>
            </w:r>
          </w:p>
        </w:tc>
      </w:tr>
      <w:tr w:rsidR="00473B2E" w:rsidRPr="00473B2E" w:rsidTr="00473B2E">
        <w:tc>
          <w:tcPr>
            <w:tcW w:w="4820" w:type="dxa"/>
            <w:tcBorders>
              <w:top w:val="single" w:sz="4" w:space="0" w:color="auto"/>
              <w:left w:val="single" w:sz="4" w:space="0" w:color="auto"/>
              <w:bottom w:val="single" w:sz="4" w:space="0" w:color="auto"/>
              <w:right w:val="single" w:sz="4" w:space="0" w:color="auto"/>
            </w:tcBorders>
            <w:vAlign w:val="center"/>
          </w:tcPr>
          <w:p w:rsidR="00473B2E" w:rsidRPr="00473B2E" w:rsidRDefault="00473B2E" w:rsidP="00473B2E">
            <w:pPr>
              <w:spacing w:after="0" w:line="240" w:lineRule="auto"/>
              <w:outlineLvl w:val="0"/>
              <w:rPr>
                <w:rFonts w:ascii="Times New Roman" w:hAnsi="Times New Roman"/>
                <w:b/>
                <w:color w:val="000000"/>
                <w:sz w:val="20"/>
                <w:szCs w:val="20"/>
              </w:rPr>
            </w:pPr>
            <w:r w:rsidRPr="00473B2E">
              <w:rPr>
                <w:rFonts w:ascii="Times New Roman" w:hAnsi="Times New Roman"/>
                <w:b/>
                <w:color w:val="000000"/>
                <w:sz w:val="20"/>
                <w:szCs w:val="20"/>
              </w:rPr>
              <w:t>ОК-2</w:t>
            </w:r>
          </w:p>
          <w:p w:rsidR="00473B2E" w:rsidRPr="00473B2E" w:rsidRDefault="00473B2E" w:rsidP="00473B2E">
            <w:pPr>
              <w:spacing w:after="0" w:line="240" w:lineRule="auto"/>
              <w:outlineLvl w:val="0"/>
              <w:rPr>
                <w:rFonts w:ascii="Times New Roman" w:hAnsi="Times New Roman"/>
                <w:color w:val="000000"/>
                <w:sz w:val="20"/>
                <w:szCs w:val="20"/>
              </w:rPr>
            </w:pPr>
            <w:r w:rsidRPr="00473B2E">
              <w:rPr>
                <w:rFonts w:ascii="Times New Roman" w:hAnsi="Times New Roman"/>
                <w:color w:val="000000"/>
                <w:sz w:val="20"/>
                <w:szCs w:val="20"/>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473B2E" w:rsidRPr="00473B2E" w:rsidRDefault="00473B2E" w:rsidP="00473B2E">
            <w:pPr>
              <w:spacing w:after="0" w:line="240" w:lineRule="auto"/>
              <w:outlineLvl w:val="0"/>
              <w:rPr>
                <w:rFonts w:ascii="Times New Roman" w:hAnsi="Times New Roman"/>
                <w:sz w:val="20"/>
                <w:szCs w:val="20"/>
              </w:rPr>
            </w:pPr>
            <w:r w:rsidRPr="00473B2E">
              <w:rPr>
                <w:rFonts w:ascii="Times New Roman" w:hAnsi="Times New Roman"/>
                <w:sz w:val="20"/>
                <w:szCs w:val="20"/>
              </w:rPr>
              <w:t>Выбор и применение методов и способов решения поставленных учебных задач. Своевременность сдачи практических и самостоятельных работ. Соответствие выполненных заданий условиям и рекомендациям по их выполнению.</w:t>
            </w:r>
          </w:p>
        </w:tc>
      </w:tr>
      <w:tr w:rsidR="00473B2E" w:rsidRPr="00473B2E" w:rsidTr="00473B2E">
        <w:tc>
          <w:tcPr>
            <w:tcW w:w="4820" w:type="dxa"/>
            <w:tcBorders>
              <w:top w:val="single" w:sz="4" w:space="0" w:color="auto"/>
              <w:left w:val="single" w:sz="4" w:space="0" w:color="auto"/>
              <w:bottom w:val="single" w:sz="4" w:space="0" w:color="auto"/>
              <w:right w:val="single" w:sz="4" w:space="0" w:color="auto"/>
            </w:tcBorders>
            <w:vAlign w:val="center"/>
          </w:tcPr>
          <w:p w:rsidR="00473B2E" w:rsidRPr="00473B2E" w:rsidRDefault="00473B2E" w:rsidP="00473B2E">
            <w:pPr>
              <w:spacing w:after="0" w:line="240" w:lineRule="auto"/>
              <w:outlineLvl w:val="0"/>
              <w:rPr>
                <w:rFonts w:ascii="Times New Roman" w:hAnsi="Times New Roman"/>
                <w:b/>
                <w:color w:val="000000"/>
                <w:sz w:val="20"/>
                <w:szCs w:val="20"/>
              </w:rPr>
            </w:pPr>
            <w:r w:rsidRPr="00473B2E">
              <w:rPr>
                <w:rFonts w:ascii="Times New Roman" w:hAnsi="Times New Roman"/>
                <w:b/>
                <w:color w:val="000000"/>
                <w:sz w:val="20"/>
                <w:szCs w:val="20"/>
              </w:rPr>
              <w:t>ОК-3</w:t>
            </w:r>
          </w:p>
          <w:p w:rsidR="00473B2E" w:rsidRPr="00473B2E" w:rsidRDefault="00473B2E" w:rsidP="00473B2E">
            <w:pPr>
              <w:spacing w:after="0" w:line="240" w:lineRule="auto"/>
              <w:outlineLvl w:val="0"/>
              <w:rPr>
                <w:rFonts w:ascii="Times New Roman" w:hAnsi="Times New Roman"/>
                <w:color w:val="000000"/>
                <w:sz w:val="20"/>
                <w:szCs w:val="20"/>
              </w:rPr>
            </w:pPr>
            <w:r w:rsidRPr="00473B2E">
              <w:rPr>
                <w:rFonts w:ascii="Times New Roman" w:hAnsi="Times New Roman"/>
                <w:color w:val="000000"/>
                <w:sz w:val="20"/>
                <w:szCs w:val="20"/>
              </w:rPr>
              <w:t>Принимать решения в стандартных и нестандартных ситуациях и нести за них ответственность.</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473B2E" w:rsidRPr="00473B2E" w:rsidRDefault="00473B2E" w:rsidP="00473B2E">
            <w:pPr>
              <w:spacing w:after="0" w:line="240" w:lineRule="auto"/>
              <w:outlineLvl w:val="0"/>
              <w:rPr>
                <w:rFonts w:ascii="Times New Roman" w:hAnsi="Times New Roman"/>
                <w:sz w:val="20"/>
                <w:szCs w:val="20"/>
              </w:rPr>
            </w:pPr>
            <w:r w:rsidRPr="00473B2E">
              <w:rPr>
                <w:rFonts w:ascii="Times New Roman" w:hAnsi="Times New Roman"/>
                <w:sz w:val="20"/>
                <w:szCs w:val="20"/>
              </w:rPr>
              <w:t>Решение поставленных  стандартных и нестандартных учебных задач.</w:t>
            </w:r>
          </w:p>
          <w:p w:rsidR="00473B2E" w:rsidRPr="00473B2E" w:rsidRDefault="00473B2E" w:rsidP="00473B2E">
            <w:pPr>
              <w:spacing w:after="0" w:line="240" w:lineRule="auto"/>
              <w:outlineLvl w:val="0"/>
              <w:rPr>
                <w:rFonts w:ascii="Times New Roman" w:hAnsi="Times New Roman"/>
                <w:sz w:val="20"/>
                <w:szCs w:val="20"/>
              </w:rPr>
            </w:pPr>
            <w:r w:rsidRPr="00473B2E">
              <w:rPr>
                <w:rFonts w:ascii="Times New Roman" w:hAnsi="Times New Roman"/>
                <w:sz w:val="20"/>
                <w:szCs w:val="20"/>
              </w:rPr>
              <w:t xml:space="preserve">Проявление ответственности за </w:t>
            </w:r>
          </w:p>
          <w:p w:rsidR="00473B2E" w:rsidRPr="00473B2E" w:rsidRDefault="00473B2E" w:rsidP="00473B2E">
            <w:pPr>
              <w:spacing w:after="0" w:line="240" w:lineRule="auto"/>
              <w:outlineLvl w:val="0"/>
              <w:rPr>
                <w:rFonts w:ascii="Times New Roman" w:hAnsi="Times New Roman"/>
                <w:sz w:val="20"/>
                <w:szCs w:val="20"/>
              </w:rPr>
            </w:pPr>
            <w:r w:rsidRPr="00473B2E">
              <w:rPr>
                <w:rFonts w:ascii="Times New Roman" w:hAnsi="Times New Roman"/>
                <w:sz w:val="20"/>
                <w:szCs w:val="20"/>
              </w:rPr>
              <w:t>результаты своей работы.</w:t>
            </w:r>
          </w:p>
        </w:tc>
      </w:tr>
      <w:tr w:rsidR="00473B2E" w:rsidRPr="00473B2E" w:rsidTr="00473B2E">
        <w:tc>
          <w:tcPr>
            <w:tcW w:w="4820" w:type="dxa"/>
            <w:tcBorders>
              <w:top w:val="single" w:sz="4" w:space="0" w:color="auto"/>
              <w:left w:val="single" w:sz="4" w:space="0" w:color="auto"/>
              <w:bottom w:val="single" w:sz="4" w:space="0" w:color="auto"/>
              <w:right w:val="single" w:sz="4" w:space="0" w:color="auto"/>
            </w:tcBorders>
            <w:vAlign w:val="center"/>
          </w:tcPr>
          <w:p w:rsidR="00473B2E" w:rsidRPr="00473B2E" w:rsidRDefault="00473B2E" w:rsidP="00473B2E">
            <w:pPr>
              <w:spacing w:after="0" w:line="240" w:lineRule="auto"/>
              <w:outlineLvl w:val="0"/>
              <w:rPr>
                <w:rFonts w:ascii="Times New Roman" w:hAnsi="Times New Roman"/>
                <w:b/>
                <w:color w:val="000000"/>
                <w:sz w:val="20"/>
                <w:szCs w:val="20"/>
              </w:rPr>
            </w:pPr>
            <w:r w:rsidRPr="00473B2E">
              <w:rPr>
                <w:rFonts w:ascii="Times New Roman" w:hAnsi="Times New Roman"/>
                <w:b/>
                <w:color w:val="000000"/>
                <w:sz w:val="20"/>
                <w:szCs w:val="20"/>
              </w:rPr>
              <w:t>ОК-4</w:t>
            </w:r>
          </w:p>
          <w:p w:rsidR="00473B2E" w:rsidRPr="00473B2E" w:rsidRDefault="00473B2E" w:rsidP="00473B2E">
            <w:pPr>
              <w:spacing w:after="0" w:line="240" w:lineRule="auto"/>
              <w:outlineLvl w:val="0"/>
              <w:rPr>
                <w:rFonts w:ascii="Times New Roman" w:hAnsi="Times New Roman"/>
                <w:color w:val="000000"/>
                <w:sz w:val="20"/>
                <w:szCs w:val="20"/>
              </w:rPr>
            </w:pPr>
            <w:r w:rsidRPr="00473B2E">
              <w:rPr>
                <w:rFonts w:ascii="Times New Roman" w:hAnsi="Times New Roman"/>
                <w:color w:val="000000"/>
                <w:sz w:val="20"/>
                <w:szCs w:val="20"/>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473B2E" w:rsidRPr="00473B2E" w:rsidRDefault="00473B2E" w:rsidP="00473B2E">
            <w:pPr>
              <w:spacing w:after="0" w:line="240" w:lineRule="auto"/>
              <w:outlineLvl w:val="0"/>
              <w:rPr>
                <w:rFonts w:ascii="Times New Roman" w:hAnsi="Times New Roman"/>
                <w:sz w:val="20"/>
                <w:szCs w:val="20"/>
              </w:rPr>
            </w:pPr>
            <w:r w:rsidRPr="00473B2E">
              <w:rPr>
                <w:rFonts w:ascii="Times New Roman" w:hAnsi="Times New Roman"/>
                <w:sz w:val="20"/>
                <w:szCs w:val="20"/>
              </w:rPr>
              <w:t>Поиск и анализ актуальной информации, необходимой в решении профессиональных задач.</w:t>
            </w:r>
          </w:p>
        </w:tc>
      </w:tr>
      <w:tr w:rsidR="00473B2E" w:rsidRPr="00473B2E" w:rsidTr="00473B2E">
        <w:tc>
          <w:tcPr>
            <w:tcW w:w="4820" w:type="dxa"/>
            <w:tcBorders>
              <w:top w:val="single" w:sz="4" w:space="0" w:color="auto"/>
              <w:left w:val="single" w:sz="4" w:space="0" w:color="auto"/>
              <w:bottom w:val="single" w:sz="4" w:space="0" w:color="auto"/>
              <w:right w:val="single" w:sz="4" w:space="0" w:color="auto"/>
            </w:tcBorders>
            <w:vAlign w:val="center"/>
          </w:tcPr>
          <w:p w:rsidR="00473B2E" w:rsidRPr="00473B2E" w:rsidRDefault="00473B2E" w:rsidP="00473B2E">
            <w:pPr>
              <w:spacing w:after="0" w:line="240" w:lineRule="auto"/>
              <w:outlineLvl w:val="0"/>
              <w:rPr>
                <w:rFonts w:ascii="Times New Roman" w:hAnsi="Times New Roman"/>
                <w:b/>
                <w:color w:val="000000"/>
                <w:sz w:val="20"/>
                <w:szCs w:val="20"/>
              </w:rPr>
            </w:pPr>
            <w:r w:rsidRPr="00473B2E">
              <w:rPr>
                <w:rFonts w:ascii="Times New Roman" w:hAnsi="Times New Roman"/>
                <w:b/>
                <w:color w:val="000000"/>
                <w:sz w:val="20"/>
                <w:szCs w:val="20"/>
              </w:rPr>
              <w:t>ОК-5</w:t>
            </w:r>
          </w:p>
          <w:p w:rsidR="00473B2E" w:rsidRPr="00473B2E" w:rsidRDefault="00473B2E" w:rsidP="00473B2E">
            <w:pPr>
              <w:spacing w:after="0" w:line="240" w:lineRule="auto"/>
              <w:outlineLvl w:val="0"/>
              <w:rPr>
                <w:rFonts w:ascii="Times New Roman" w:hAnsi="Times New Roman"/>
                <w:color w:val="000000"/>
                <w:sz w:val="20"/>
                <w:szCs w:val="20"/>
              </w:rPr>
            </w:pPr>
            <w:r w:rsidRPr="00473B2E">
              <w:rPr>
                <w:rFonts w:ascii="Times New Roman" w:hAnsi="Times New Roman"/>
                <w:color w:val="000000"/>
                <w:sz w:val="20"/>
                <w:szCs w:val="20"/>
              </w:rPr>
              <w:t>Использовать информационно-коммуникационные технологии в профессиональной деятельности.</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473B2E" w:rsidRPr="00473B2E" w:rsidRDefault="00473B2E" w:rsidP="00473B2E">
            <w:pPr>
              <w:spacing w:after="0" w:line="240" w:lineRule="auto"/>
              <w:outlineLvl w:val="0"/>
              <w:rPr>
                <w:rFonts w:ascii="Times New Roman" w:hAnsi="Times New Roman"/>
                <w:sz w:val="20"/>
                <w:szCs w:val="20"/>
              </w:rPr>
            </w:pPr>
            <w:r w:rsidRPr="00473B2E">
              <w:rPr>
                <w:rFonts w:ascii="Times New Roman" w:hAnsi="Times New Roman"/>
                <w:sz w:val="20"/>
                <w:szCs w:val="20"/>
              </w:rPr>
              <w:t>Демонстрация использования современных информационных технологий в процессе профессиональной деятельности.</w:t>
            </w:r>
          </w:p>
        </w:tc>
      </w:tr>
      <w:tr w:rsidR="00473B2E" w:rsidRPr="00473B2E" w:rsidTr="00473B2E">
        <w:tc>
          <w:tcPr>
            <w:tcW w:w="4820" w:type="dxa"/>
            <w:tcBorders>
              <w:top w:val="single" w:sz="4" w:space="0" w:color="auto"/>
              <w:left w:val="single" w:sz="4" w:space="0" w:color="auto"/>
              <w:bottom w:val="single" w:sz="4" w:space="0" w:color="auto"/>
              <w:right w:val="single" w:sz="4" w:space="0" w:color="auto"/>
            </w:tcBorders>
            <w:vAlign w:val="center"/>
          </w:tcPr>
          <w:p w:rsidR="00473B2E" w:rsidRPr="00473B2E" w:rsidRDefault="00473B2E" w:rsidP="00473B2E">
            <w:pPr>
              <w:spacing w:after="0" w:line="240" w:lineRule="auto"/>
              <w:outlineLvl w:val="0"/>
              <w:rPr>
                <w:rFonts w:ascii="Times New Roman" w:hAnsi="Times New Roman"/>
                <w:b/>
                <w:color w:val="000000"/>
                <w:sz w:val="20"/>
                <w:szCs w:val="20"/>
              </w:rPr>
            </w:pPr>
            <w:r w:rsidRPr="00473B2E">
              <w:rPr>
                <w:rFonts w:ascii="Times New Roman" w:hAnsi="Times New Roman"/>
                <w:b/>
                <w:color w:val="000000"/>
                <w:sz w:val="20"/>
                <w:szCs w:val="20"/>
              </w:rPr>
              <w:t>ОК-6</w:t>
            </w:r>
          </w:p>
          <w:p w:rsidR="00473B2E" w:rsidRPr="00473B2E" w:rsidRDefault="00473B2E" w:rsidP="00473B2E">
            <w:pPr>
              <w:spacing w:after="0" w:line="240" w:lineRule="auto"/>
              <w:outlineLvl w:val="0"/>
              <w:rPr>
                <w:rFonts w:ascii="Times New Roman" w:hAnsi="Times New Roman"/>
                <w:color w:val="000000"/>
                <w:sz w:val="20"/>
                <w:szCs w:val="20"/>
              </w:rPr>
            </w:pPr>
            <w:r w:rsidRPr="00473B2E">
              <w:rPr>
                <w:rFonts w:ascii="Times New Roman" w:hAnsi="Times New Roman"/>
                <w:color w:val="000000"/>
                <w:sz w:val="20"/>
                <w:szCs w:val="20"/>
              </w:rPr>
              <w:t>Работать в коллективе и команде, эффективно общаться с коллегами, руководством, потребителями.</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473B2E" w:rsidRPr="00473B2E" w:rsidRDefault="00473B2E" w:rsidP="00473B2E">
            <w:pPr>
              <w:spacing w:after="0" w:line="240" w:lineRule="auto"/>
              <w:outlineLvl w:val="0"/>
              <w:rPr>
                <w:rFonts w:ascii="Times New Roman" w:hAnsi="Times New Roman"/>
                <w:sz w:val="20"/>
                <w:szCs w:val="20"/>
              </w:rPr>
            </w:pPr>
            <w:r w:rsidRPr="00473B2E">
              <w:rPr>
                <w:rFonts w:ascii="Times New Roman" w:hAnsi="Times New Roman"/>
                <w:sz w:val="20"/>
                <w:szCs w:val="20"/>
              </w:rPr>
              <w:t>Демонстрация коммуникабельности при взаимодействии с обучающимися, преподавателями, руководителями производственной практики.</w:t>
            </w:r>
          </w:p>
        </w:tc>
      </w:tr>
      <w:tr w:rsidR="00473B2E" w:rsidRPr="00473B2E" w:rsidTr="00473B2E">
        <w:tc>
          <w:tcPr>
            <w:tcW w:w="4820" w:type="dxa"/>
            <w:tcBorders>
              <w:top w:val="single" w:sz="4" w:space="0" w:color="auto"/>
              <w:left w:val="single" w:sz="4" w:space="0" w:color="auto"/>
              <w:bottom w:val="single" w:sz="4" w:space="0" w:color="auto"/>
              <w:right w:val="single" w:sz="4" w:space="0" w:color="auto"/>
            </w:tcBorders>
            <w:vAlign w:val="center"/>
          </w:tcPr>
          <w:p w:rsidR="00473B2E" w:rsidRPr="00473B2E" w:rsidRDefault="00473B2E" w:rsidP="00473B2E">
            <w:pPr>
              <w:spacing w:after="0" w:line="240" w:lineRule="auto"/>
              <w:outlineLvl w:val="0"/>
              <w:rPr>
                <w:rFonts w:ascii="Times New Roman" w:hAnsi="Times New Roman"/>
                <w:b/>
                <w:color w:val="000000"/>
                <w:sz w:val="20"/>
                <w:szCs w:val="20"/>
              </w:rPr>
            </w:pPr>
            <w:r w:rsidRPr="00473B2E">
              <w:rPr>
                <w:rFonts w:ascii="Times New Roman" w:hAnsi="Times New Roman"/>
                <w:b/>
                <w:color w:val="000000"/>
                <w:sz w:val="20"/>
                <w:szCs w:val="20"/>
              </w:rPr>
              <w:t>ОК-7</w:t>
            </w:r>
          </w:p>
          <w:p w:rsidR="00473B2E" w:rsidRPr="00473B2E" w:rsidRDefault="00473B2E" w:rsidP="00473B2E">
            <w:pPr>
              <w:spacing w:after="0" w:line="240" w:lineRule="auto"/>
              <w:outlineLvl w:val="0"/>
              <w:rPr>
                <w:rFonts w:ascii="Times New Roman" w:hAnsi="Times New Roman"/>
                <w:color w:val="000000"/>
                <w:sz w:val="20"/>
                <w:szCs w:val="20"/>
              </w:rPr>
            </w:pPr>
            <w:r w:rsidRPr="00473B2E">
              <w:rPr>
                <w:rFonts w:ascii="Times New Roman" w:hAnsi="Times New Roman"/>
                <w:color w:val="000000"/>
                <w:sz w:val="20"/>
                <w:szCs w:val="20"/>
              </w:rPr>
              <w:t>Брать на себя ответственность за работу членов команды (подчиненных), за результат выполнения заданий.</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473B2E" w:rsidRPr="00473B2E" w:rsidRDefault="00473B2E" w:rsidP="00473B2E">
            <w:pPr>
              <w:spacing w:after="0" w:line="240" w:lineRule="auto"/>
              <w:outlineLvl w:val="0"/>
              <w:rPr>
                <w:rFonts w:ascii="Times New Roman" w:hAnsi="Times New Roman"/>
                <w:sz w:val="20"/>
                <w:szCs w:val="20"/>
              </w:rPr>
            </w:pPr>
            <w:r w:rsidRPr="00473B2E">
              <w:rPr>
                <w:rFonts w:ascii="Times New Roman" w:hAnsi="Times New Roman"/>
                <w:sz w:val="20"/>
                <w:szCs w:val="20"/>
              </w:rPr>
              <w:t>Проявление ответственности за работу подчиненных. Способность к самоанализу и коррекции результатов собственной работы.</w:t>
            </w:r>
          </w:p>
        </w:tc>
      </w:tr>
      <w:tr w:rsidR="00473B2E" w:rsidRPr="00473B2E" w:rsidTr="00473B2E">
        <w:tc>
          <w:tcPr>
            <w:tcW w:w="4820" w:type="dxa"/>
            <w:tcBorders>
              <w:top w:val="single" w:sz="4" w:space="0" w:color="auto"/>
              <w:left w:val="single" w:sz="4" w:space="0" w:color="auto"/>
              <w:bottom w:val="single" w:sz="4" w:space="0" w:color="auto"/>
              <w:right w:val="single" w:sz="4" w:space="0" w:color="auto"/>
            </w:tcBorders>
            <w:vAlign w:val="center"/>
          </w:tcPr>
          <w:p w:rsidR="00473B2E" w:rsidRPr="00473B2E" w:rsidRDefault="00473B2E" w:rsidP="00473B2E">
            <w:pPr>
              <w:spacing w:after="0" w:line="240" w:lineRule="auto"/>
              <w:outlineLvl w:val="0"/>
              <w:rPr>
                <w:rFonts w:ascii="Times New Roman" w:hAnsi="Times New Roman"/>
                <w:b/>
                <w:color w:val="000000"/>
                <w:sz w:val="20"/>
                <w:szCs w:val="20"/>
              </w:rPr>
            </w:pPr>
            <w:r w:rsidRPr="00473B2E">
              <w:rPr>
                <w:rFonts w:ascii="Times New Roman" w:hAnsi="Times New Roman"/>
                <w:b/>
                <w:color w:val="000000"/>
                <w:sz w:val="20"/>
                <w:szCs w:val="20"/>
              </w:rPr>
              <w:t>ОК-8</w:t>
            </w:r>
          </w:p>
          <w:p w:rsidR="00473B2E" w:rsidRPr="00473B2E" w:rsidRDefault="00473B2E" w:rsidP="00473B2E">
            <w:pPr>
              <w:spacing w:after="0" w:line="240" w:lineRule="auto"/>
              <w:outlineLvl w:val="0"/>
              <w:rPr>
                <w:rFonts w:ascii="Times New Roman" w:hAnsi="Times New Roman"/>
                <w:color w:val="000000"/>
                <w:sz w:val="20"/>
                <w:szCs w:val="20"/>
              </w:rPr>
            </w:pPr>
            <w:r w:rsidRPr="00473B2E">
              <w:rPr>
                <w:rFonts w:ascii="Times New Roman" w:hAnsi="Times New Roman"/>
                <w:color w:val="000000"/>
                <w:sz w:val="20"/>
                <w:szCs w:val="20"/>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473B2E" w:rsidRPr="00473B2E" w:rsidRDefault="00473B2E" w:rsidP="00473B2E">
            <w:pPr>
              <w:spacing w:after="0" w:line="240" w:lineRule="auto"/>
              <w:outlineLvl w:val="0"/>
              <w:rPr>
                <w:rFonts w:ascii="Times New Roman" w:hAnsi="Times New Roman"/>
                <w:sz w:val="20"/>
                <w:szCs w:val="20"/>
              </w:rPr>
            </w:pPr>
            <w:r w:rsidRPr="00473B2E">
              <w:rPr>
                <w:rFonts w:ascii="Times New Roman" w:hAnsi="Times New Roman"/>
                <w:sz w:val="20"/>
                <w:szCs w:val="20"/>
              </w:rPr>
              <w:t>Повышение личностного и квалификационного уровня.</w:t>
            </w:r>
          </w:p>
        </w:tc>
      </w:tr>
      <w:tr w:rsidR="00473B2E" w:rsidRPr="00473B2E" w:rsidTr="00473B2E">
        <w:tc>
          <w:tcPr>
            <w:tcW w:w="4820" w:type="dxa"/>
            <w:tcBorders>
              <w:top w:val="single" w:sz="4" w:space="0" w:color="auto"/>
              <w:left w:val="single" w:sz="4" w:space="0" w:color="auto"/>
              <w:bottom w:val="single" w:sz="4" w:space="0" w:color="auto"/>
              <w:right w:val="single" w:sz="4" w:space="0" w:color="auto"/>
            </w:tcBorders>
            <w:vAlign w:val="center"/>
          </w:tcPr>
          <w:p w:rsidR="00473B2E" w:rsidRPr="00473B2E" w:rsidRDefault="00473B2E" w:rsidP="00473B2E">
            <w:pPr>
              <w:spacing w:after="0" w:line="240" w:lineRule="auto"/>
              <w:outlineLvl w:val="0"/>
              <w:rPr>
                <w:rFonts w:ascii="Times New Roman" w:hAnsi="Times New Roman"/>
                <w:b/>
                <w:color w:val="000000"/>
                <w:sz w:val="20"/>
                <w:szCs w:val="20"/>
              </w:rPr>
            </w:pPr>
            <w:r w:rsidRPr="00473B2E">
              <w:rPr>
                <w:rFonts w:ascii="Times New Roman" w:hAnsi="Times New Roman"/>
                <w:b/>
                <w:color w:val="000000"/>
                <w:sz w:val="20"/>
                <w:szCs w:val="20"/>
              </w:rPr>
              <w:t>ОК-9</w:t>
            </w:r>
          </w:p>
          <w:p w:rsidR="00473B2E" w:rsidRPr="00473B2E" w:rsidRDefault="00473B2E" w:rsidP="00473B2E">
            <w:pPr>
              <w:spacing w:after="0" w:line="240" w:lineRule="auto"/>
              <w:outlineLvl w:val="0"/>
              <w:rPr>
                <w:rFonts w:ascii="Times New Roman" w:hAnsi="Times New Roman"/>
                <w:color w:val="000000"/>
                <w:sz w:val="20"/>
                <w:szCs w:val="20"/>
              </w:rPr>
            </w:pPr>
            <w:r w:rsidRPr="00473B2E">
              <w:rPr>
                <w:rFonts w:ascii="Times New Roman" w:hAnsi="Times New Roman"/>
                <w:color w:val="000000"/>
                <w:sz w:val="20"/>
                <w:szCs w:val="20"/>
              </w:rPr>
              <w:t>Ориентироваться в условиях частой смены технологий в профессиональной деятельности.</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473B2E" w:rsidRPr="00473B2E" w:rsidRDefault="00473B2E" w:rsidP="00473B2E">
            <w:pPr>
              <w:spacing w:after="0" w:line="240" w:lineRule="auto"/>
              <w:outlineLvl w:val="0"/>
              <w:rPr>
                <w:rFonts w:ascii="Times New Roman" w:hAnsi="Times New Roman"/>
                <w:sz w:val="20"/>
                <w:szCs w:val="20"/>
              </w:rPr>
            </w:pPr>
            <w:r w:rsidRPr="00473B2E">
              <w:rPr>
                <w:rFonts w:ascii="Times New Roman" w:hAnsi="Times New Roman"/>
                <w:sz w:val="20"/>
                <w:szCs w:val="20"/>
              </w:rPr>
              <w:t>Готовность к инновациям в области профессиональной деятельности; адаптация.</w:t>
            </w:r>
          </w:p>
        </w:tc>
      </w:tr>
      <w:tr w:rsidR="00473B2E" w:rsidRPr="00473B2E" w:rsidTr="00473B2E">
        <w:tc>
          <w:tcPr>
            <w:tcW w:w="4820" w:type="dxa"/>
            <w:tcBorders>
              <w:top w:val="single" w:sz="4" w:space="0" w:color="auto"/>
              <w:left w:val="single" w:sz="4" w:space="0" w:color="auto"/>
              <w:bottom w:val="single" w:sz="4" w:space="0" w:color="auto"/>
              <w:right w:val="single" w:sz="4" w:space="0" w:color="auto"/>
            </w:tcBorders>
            <w:vAlign w:val="center"/>
          </w:tcPr>
          <w:p w:rsidR="00473B2E" w:rsidRPr="00473B2E" w:rsidRDefault="00473B2E" w:rsidP="00473B2E">
            <w:pPr>
              <w:spacing w:after="0" w:line="240" w:lineRule="auto"/>
              <w:outlineLvl w:val="0"/>
              <w:rPr>
                <w:rFonts w:ascii="Times New Roman" w:hAnsi="Times New Roman"/>
                <w:b/>
                <w:color w:val="000000"/>
                <w:sz w:val="20"/>
                <w:szCs w:val="20"/>
              </w:rPr>
            </w:pPr>
            <w:r w:rsidRPr="00473B2E">
              <w:rPr>
                <w:rFonts w:ascii="Times New Roman" w:hAnsi="Times New Roman"/>
                <w:b/>
                <w:color w:val="000000"/>
                <w:sz w:val="20"/>
                <w:szCs w:val="20"/>
              </w:rPr>
              <w:t xml:space="preserve">ОК-10 </w:t>
            </w:r>
          </w:p>
          <w:p w:rsidR="00473B2E" w:rsidRPr="00473B2E" w:rsidRDefault="00473B2E" w:rsidP="00473B2E">
            <w:pPr>
              <w:spacing w:after="0" w:line="240" w:lineRule="auto"/>
              <w:outlineLvl w:val="0"/>
              <w:rPr>
                <w:rFonts w:ascii="Times New Roman" w:hAnsi="Times New Roman"/>
                <w:color w:val="000000"/>
                <w:sz w:val="20"/>
                <w:szCs w:val="20"/>
              </w:rPr>
            </w:pPr>
            <w:r w:rsidRPr="00473B2E">
              <w:rPr>
                <w:rFonts w:ascii="Times New Roman" w:hAnsi="Times New Roman"/>
                <w:color w:val="000000"/>
                <w:sz w:val="20"/>
                <w:szCs w:val="20"/>
              </w:rPr>
              <w:t>Обеспечивать безопасные условия труда в профессиональной деятельности.</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473B2E" w:rsidRPr="00473B2E" w:rsidRDefault="00473B2E" w:rsidP="00473B2E">
            <w:pPr>
              <w:spacing w:after="0" w:line="240" w:lineRule="auto"/>
              <w:outlineLvl w:val="0"/>
              <w:rPr>
                <w:rFonts w:ascii="Times New Roman" w:hAnsi="Times New Roman"/>
                <w:sz w:val="20"/>
                <w:szCs w:val="20"/>
              </w:rPr>
            </w:pPr>
            <w:r w:rsidRPr="00473B2E">
              <w:rPr>
                <w:rFonts w:ascii="Times New Roman" w:hAnsi="Times New Roman"/>
                <w:sz w:val="20"/>
                <w:szCs w:val="20"/>
              </w:rPr>
              <w:t>Соблюдение техники безопасности в профессиональной деятельности.</w:t>
            </w:r>
          </w:p>
        </w:tc>
      </w:tr>
    </w:tbl>
    <w:p w:rsidR="00DF0014" w:rsidRDefault="00DF0014" w:rsidP="00DF0014">
      <w:pPr>
        <w:spacing w:after="0"/>
        <w:rPr>
          <w:rFonts w:ascii="Times New Roman" w:hAnsi="Times New Roman"/>
          <w:b/>
          <w:bCs/>
          <w:sz w:val="24"/>
          <w:szCs w:val="24"/>
        </w:rPr>
        <w:sectPr w:rsidR="00DF0014" w:rsidSect="003608A5">
          <w:pgSz w:w="11906" w:h="16838"/>
          <w:pgMar w:top="851" w:right="851" w:bottom="851" w:left="851" w:header="709" w:footer="709" w:gutter="0"/>
          <w:cols w:space="708"/>
          <w:docGrid w:linePitch="360"/>
        </w:sectPr>
      </w:pPr>
    </w:p>
    <w:p w:rsidR="00EB4F7E" w:rsidRDefault="00EB4F7E" w:rsidP="00EB4F7E">
      <w:pPr>
        <w:spacing w:after="0"/>
        <w:rPr>
          <w:rFonts w:ascii="Times New Roman" w:hAnsi="Times New Roman"/>
          <w:b/>
          <w:bCs/>
          <w:sz w:val="24"/>
          <w:szCs w:val="24"/>
        </w:rPr>
        <w:sectPr w:rsidR="00EB4F7E" w:rsidSect="00DF0014">
          <w:pgSz w:w="11906" w:h="16838"/>
          <w:pgMar w:top="851" w:right="851" w:bottom="851" w:left="851" w:header="709" w:footer="709" w:gutter="0"/>
          <w:cols w:space="708"/>
          <w:docGrid w:linePitch="360"/>
        </w:sectPr>
      </w:pPr>
    </w:p>
    <w:p w:rsidR="00DF0014" w:rsidRDefault="00DF0014" w:rsidP="00EB4F7E">
      <w:pPr>
        <w:spacing w:after="0"/>
        <w:rPr>
          <w:rFonts w:ascii="Times New Roman" w:hAnsi="Times New Roman"/>
          <w:b/>
          <w:bCs/>
          <w:sz w:val="24"/>
          <w:szCs w:val="24"/>
        </w:rPr>
      </w:pPr>
    </w:p>
    <w:sectPr w:rsidR="00DF0014" w:rsidSect="00EB4F7E">
      <w:type w:val="continuous"/>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7283" w:rsidRDefault="00D27283">
      <w:r>
        <w:separator/>
      </w:r>
    </w:p>
  </w:endnote>
  <w:endnote w:type="continuationSeparator" w:id="0">
    <w:p w:rsidR="00D27283" w:rsidRDefault="00D27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E0B" w:rsidRDefault="00795E0B">
    <w:pPr>
      <w:pStyle w:val="ad"/>
      <w:jc w:val="center"/>
    </w:pPr>
    <w:r>
      <w:fldChar w:fldCharType="begin"/>
    </w:r>
    <w:r>
      <w:instrText>PAGE   \* MERGEFORMAT</w:instrText>
    </w:r>
    <w:r>
      <w:fldChar w:fldCharType="separate"/>
    </w:r>
    <w:r w:rsidR="00290667">
      <w:rPr>
        <w:noProof/>
      </w:rPr>
      <w:t>16</w:t>
    </w:r>
    <w:r>
      <w:fldChar w:fldCharType="end"/>
    </w:r>
  </w:p>
  <w:p w:rsidR="00795E0B" w:rsidRDefault="00795E0B">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7283" w:rsidRDefault="00D27283">
      <w:r>
        <w:separator/>
      </w:r>
    </w:p>
  </w:footnote>
  <w:footnote w:type="continuationSeparator" w:id="0">
    <w:p w:rsidR="00D27283" w:rsidRDefault="00D272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2578C"/>
    <w:multiLevelType w:val="hybridMultilevel"/>
    <w:tmpl w:val="D0E2E676"/>
    <w:lvl w:ilvl="0" w:tplc="E8BAB7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225FBC"/>
    <w:multiLevelType w:val="hybridMultilevel"/>
    <w:tmpl w:val="347498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034241"/>
    <w:multiLevelType w:val="hybridMultilevel"/>
    <w:tmpl w:val="E2BE0E20"/>
    <w:lvl w:ilvl="0" w:tplc="294A7CF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818F5"/>
    <w:multiLevelType w:val="hybridMultilevel"/>
    <w:tmpl w:val="EA1CC2BA"/>
    <w:lvl w:ilvl="0" w:tplc="E586FF2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5005C6"/>
    <w:multiLevelType w:val="hybridMultilevel"/>
    <w:tmpl w:val="6876DBBE"/>
    <w:lvl w:ilvl="0" w:tplc="83EC78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C1796F"/>
    <w:multiLevelType w:val="hybridMultilevel"/>
    <w:tmpl w:val="A67EADD8"/>
    <w:lvl w:ilvl="0" w:tplc="E96A370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4F0F12"/>
    <w:multiLevelType w:val="hybridMultilevel"/>
    <w:tmpl w:val="B73CF1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4B0A2C"/>
    <w:multiLevelType w:val="multilevel"/>
    <w:tmpl w:val="C5E0BB4A"/>
    <w:lvl w:ilvl="0">
      <w:start w:val="1"/>
      <w:numFmt w:val="decimal"/>
      <w:lvlText w:val="%1."/>
      <w:lvlJc w:val="left"/>
      <w:pPr>
        <w:ind w:left="720" w:hanging="360"/>
      </w:pPr>
      <w:rPr>
        <w:rFonts w:hint="default"/>
        <w:b w:val="0"/>
      </w:rPr>
    </w:lvl>
    <w:lvl w:ilvl="1">
      <w:start w:val="3"/>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18A8235C"/>
    <w:multiLevelType w:val="hybridMultilevel"/>
    <w:tmpl w:val="8BC8DCFC"/>
    <w:lvl w:ilvl="0" w:tplc="293E79A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DD787B"/>
    <w:multiLevelType w:val="hybridMultilevel"/>
    <w:tmpl w:val="D67E5F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0D529B"/>
    <w:multiLevelType w:val="hybridMultilevel"/>
    <w:tmpl w:val="635674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5E1788"/>
    <w:multiLevelType w:val="hybridMultilevel"/>
    <w:tmpl w:val="4444367E"/>
    <w:lvl w:ilvl="0" w:tplc="F4564F8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0E216F"/>
    <w:multiLevelType w:val="hybridMultilevel"/>
    <w:tmpl w:val="83BC61BE"/>
    <w:lvl w:ilvl="0" w:tplc="C6F8C4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0E03D19"/>
    <w:multiLevelType w:val="hybridMultilevel"/>
    <w:tmpl w:val="2B085CC6"/>
    <w:lvl w:ilvl="0" w:tplc="85AC824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0C46B0"/>
    <w:multiLevelType w:val="hybridMultilevel"/>
    <w:tmpl w:val="087A8A46"/>
    <w:lvl w:ilvl="0" w:tplc="DCB82E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3B697224"/>
    <w:multiLevelType w:val="hybridMultilevel"/>
    <w:tmpl w:val="1B363534"/>
    <w:lvl w:ilvl="0" w:tplc="5F06FA9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DF54AA"/>
    <w:multiLevelType w:val="hybridMultilevel"/>
    <w:tmpl w:val="D040A8F8"/>
    <w:lvl w:ilvl="0" w:tplc="ACE6A8E4">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172DBD"/>
    <w:multiLevelType w:val="hybridMultilevel"/>
    <w:tmpl w:val="D47C1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8875A4"/>
    <w:multiLevelType w:val="hybridMultilevel"/>
    <w:tmpl w:val="0EDC58F8"/>
    <w:lvl w:ilvl="0" w:tplc="8218612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1630F1"/>
    <w:multiLevelType w:val="hybridMultilevel"/>
    <w:tmpl w:val="7D76B986"/>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43AA068E"/>
    <w:multiLevelType w:val="hybridMultilevel"/>
    <w:tmpl w:val="E5EADA9A"/>
    <w:lvl w:ilvl="0" w:tplc="CB46BDB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3ED2D01"/>
    <w:multiLevelType w:val="hybridMultilevel"/>
    <w:tmpl w:val="9BB85CAE"/>
    <w:lvl w:ilvl="0" w:tplc="293E79A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275B95"/>
    <w:multiLevelType w:val="hybridMultilevel"/>
    <w:tmpl w:val="7C44CA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8E336C"/>
    <w:multiLevelType w:val="hybridMultilevel"/>
    <w:tmpl w:val="C6B6BBF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461D004D"/>
    <w:multiLevelType w:val="hybridMultilevel"/>
    <w:tmpl w:val="4F1089D2"/>
    <w:lvl w:ilvl="0" w:tplc="E5D831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97F5798"/>
    <w:multiLevelType w:val="hybridMultilevel"/>
    <w:tmpl w:val="DB806830"/>
    <w:lvl w:ilvl="0" w:tplc="984AB34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9FC7DA5"/>
    <w:multiLevelType w:val="hybridMultilevel"/>
    <w:tmpl w:val="C6C4F588"/>
    <w:lvl w:ilvl="0" w:tplc="0E3ED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87593B"/>
    <w:multiLevelType w:val="hybridMultilevel"/>
    <w:tmpl w:val="0F1ABD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4C5A4E"/>
    <w:multiLevelType w:val="hybridMultilevel"/>
    <w:tmpl w:val="347249BC"/>
    <w:lvl w:ilvl="0" w:tplc="03CC24E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EA26095"/>
    <w:multiLevelType w:val="hybridMultilevel"/>
    <w:tmpl w:val="A4CA82C8"/>
    <w:lvl w:ilvl="0" w:tplc="968E592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EB96148"/>
    <w:multiLevelType w:val="hybridMultilevel"/>
    <w:tmpl w:val="683E9D0E"/>
    <w:lvl w:ilvl="0" w:tplc="CD105A22">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4F4040"/>
    <w:multiLevelType w:val="hybridMultilevel"/>
    <w:tmpl w:val="7EC8552E"/>
    <w:lvl w:ilvl="0" w:tplc="56A0B7E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B87B45"/>
    <w:multiLevelType w:val="hybridMultilevel"/>
    <w:tmpl w:val="A00A1160"/>
    <w:lvl w:ilvl="0" w:tplc="E6525B8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482453A"/>
    <w:multiLevelType w:val="multilevel"/>
    <w:tmpl w:val="D8B6452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6914607"/>
    <w:multiLevelType w:val="hybridMultilevel"/>
    <w:tmpl w:val="4AEE1044"/>
    <w:lvl w:ilvl="0" w:tplc="491E5CA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A70493E"/>
    <w:multiLevelType w:val="hybridMultilevel"/>
    <w:tmpl w:val="401617A8"/>
    <w:lvl w:ilvl="0" w:tplc="0AE695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B6F71BA"/>
    <w:multiLevelType w:val="hybridMultilevel"/>
    <w:tmpl w:val="F1723B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BD54459"/>
    <w:multiLevelType w:val="hybridMultilevel"/>
    <w:tmpl w:val="476EC37E"/>
    <w:lvl w:ilvl="0" w:tplc="61D6D5B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DE57110"/>
    <w:multiLevelType w:val="hybridMultilevel"/>
    <w:tmpl w:val="9E0E21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3BA0FF7"/>
    <w:multiLevelType w:val="hybridMultilevel"/>
    <w:tmpl w:val="694AA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4D4FBA"/>
    <w:multiLevelType w:val="hybridMultilevel"/>
    <w:tmpl w:val="A18C2A98"/>
    <w:lvl w:ilvl="0" w:tplc="293E79A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135B4D"/>
    <w:multiLevelType w:val="hybridMultilevel"/>
    <w:tmpl w:val="32DEC3F2"/>
    <w:lvl w:ilvl="0" w:tplc="C77A2D0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A632FC"/>
    <w:multiLevelType w:val="hybridMultilevel"/>
    <w:tmpl w:val="3342D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42B43"/>
    <w:multiLevelType w:val="hybridMultilevel"/>
    <w:tmpl w:val="486E3196"/>
    <w:lvl w:ilvl="0" w:tplc="AD7C00F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1621824"/>
    <w:multiLevelType w:val="hybridMultilevel"/>
    <w:tmpl w:val="C6B81D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6C82F6E"/>
    <w:multiLevelType w:val="hybridMultilevel"/>
    <w:tmpl w:val="3314E356"/>
    <w:lvl w:ilvl="0" w:tplc="EB829A3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7750527"/>
    <w:multiLevelType w:val="hybridMultilevel"/>
    <w:tmpl w:val="9BF0BEA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15:restartNumberingAfterBreak="0">
    <w:nsid w:val="78E25477"/>
    <w:multiLevelType w:val="hybridMultilevel"/>
    <w:tmpl w:val="F95E3CD4"/>
    <w:lvl w:ilvl="0" w:tplc="233295C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BB65074"/>
    <w:multiLevelType w:val="hybridMultilevel"/>
    <w:tmpl w:val="8E96A3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E067CB7"/>
    <w:multiLevelType w:val="hybridMultilevel"/>
    <w:tmpl w:val="82F46496"/>
    <w:lvl w:ilvl="0" w:tplc="3BCA42C8">
      <w:start w:val="1"/>
      <w:numFmt w:val="decimal"/>
      <w:lvlText w:val="%1."/>
      <w:lvlJc w:val="left"/>
      <w:pPr>
        <w:tabs>
          <w:tab w:val="num" w:pos="610"/>
        </w:tabs>
        <w:ind w:left="610" w:hanging="360"/>
      </w:pPr>
      <w:rPr>
        <w:b w:val="0"/>
        <w:sz w:val="24"/>
        <w:szCs w:val="24"/>
      </w:rPr>
    </w:lvl>
    <w:lvl w:ilvl="1" w:tplc="04190019" w:tentative="1">
      <w:start w:val="1"/>
      <w:numFmt w:val="lowerLetter"/>
      <w:lvlText w:val="%2."/>
      <w:lvlJc w:val="left"/>
      <w:pPr>
        <w:tabs>
          <w:tab w:val="num" w:pos="1330"/>
        </w:tabs>
        <w:ind w:left="1330" w:hanging="360"/>
      </w:pPr>
    </w:lvl>
    <w:lvl w:ilvl="2" w:tplc="0419001B" w:tentative="1">
      <w:start w:val="1"/>
      <w:numFmt w:val="lowerRoman"/>
      <w:lvlText w:val="%3."/>
      <w:lvlJc w:val="right"/>
      <w:pPr>
        <w:tabs>
          <w:tab w:val="num" w:pos="2050"/>
        </w:tabs>
        <w:ind w:left="2050" w:hanging="180"/>
      </w:pPr>
    </w:lvl>
    <w:lvl w:ilvl="3" w:tplc="0419000F" w:tentative="1">
      <w:start w:val="1"/>
      <w:numFmt w:val="decimal"/>
      <w:lvlText w:val="%4."/>
      <w:lvlJc w:val="left"/>
      <w:pPr>
        <w:tabs>
          <w:tab w:val="num" w:pos="2770"/>
        </w:tabs>
        <w:ind w:left="2770" w:hanging="360"/>
      </w:pPr>
    </w:lvl>
    <w:lvl w:ilvl="4" w:tplc="04190019" w:tentative="1">
      <w:start w:val="1"/>
      <w:numFmt w:val="lowerLetter"/>
      <w:lvlText w:val="%5."/>
      <w:lvlJc w:val="left"/>
      <w:pPr>
        <w:tabs>
          <w:tab w:val="num" w:pos="3490"/>
        </w:tabs>
        <w:ind w:left="3490" w:hanging="360"/>
      </w:pPr>
    </w:lvl>
    <w:lvl w:ilvl="5" w:tplc="0419001B" w:tentative="1">
      <w:start w:val="1"/>
      <w:numFmt w:val="lowerRoman"/>
      <w:lvlText w:val="%6."/>
      <w:lvlJc w:val="right"/>
      <w:pPr>
        <w:tabs>
          <w:tab w:val="num" w:pos="4210"/>
        </w:tabs>
        <w:ind w:left="4210" w:hanging="180"/>
      </w:pPr>
    </w:lvl>
    <w:lvl w:ilvl="6" w:tplc="0419000F" w:tentative="1">
      <w:start w:val="1"/>
      <w:numFmt w:val="decimal"/>
      <w:lvlText w:val="%7."/>
      <w:lvlJc w:val="left"/>
      <w:pPr>
        <w:tabs>
          <w:tab w:val="num" w:pos="4930"/>
        </w:tabs>
        <w:ind w:left="4930" w:hanging="360"/>
      </w:pPr>
    </w:lvl>
    <w:lvl w:ilvl="7" w:tplc="04190019" w:tentative="1">
      <w:start w:val="1"/>
      <w:numFmt w:val="lowerLetter"/>
      <w:lvlText w:val="%8."/>
      <w:lvlJc w:val="left"/>
      <w:pPr>
        <w:tabs>
          <w:tab w:val="num" w:pos="5650"/>
        </w:tabs>
        <w:ind w:left="5650" w:hanging="360"/>
      </w:pPr>
    </w:lvl>
    <w:lvl w:ilvl="8" w:tplc="0419001B" w:tentative="1">
      <w:start w:val="1"/>
      <w:numFmt w:val="lowerRoman"/>
      <w:lvlText w:val="%9."/>
      <w:lvlJc w:val="right"/>
      <w:pPr>
        <w:tabs>
          <w:tab w:val="num" w:pos="6370"/>
        </w:tabs>
        <w:ind w:left="6370" w:hanging="180"/>
      </w:pPr>
    </w:lvl>
  </w:abstractNum>
  <w:num w:numId="1">
    <w:abstractNumId w:val="20"/>
  </w:num>
  <w:num w:numId="2">
    <w:abstractNumId w:val="33"/>
  </w:num>
  <w:num w:numId="3">
    <w:abstractNumId w:val="11"/>
  </w:num>
  <w:num w:numId="4">
    <w:abstractNumId w:val="12"/>
  </w:num>
  <w:num w:numId="5">
    <w:abstractNumId w:val="5"/>
  </w:num>
  <w:num w:numId="6">
    <w:abstractNumId w:val="29"/>
  </w:num>
  <w:num w:numId="7">
    <w:abstractNumId w:val="13"/>
  </w:num>
  <w:num w:numId="8">
    <w:abstractNumId w:val="32"/>
  </w:num>
  <w:num w:numId="9">
    <w:abstractNumId w:val="25"/>
  </w:num>
  <w:num w:numId="10">
    <w:abstractNumId w:val="35"/>
  </w:num>
  <w:num w:numId="11">
    <w:abstractNumId w:val="3"/>
  </w:num>
  <w:num w:numId="12">
    <w:abstractNumId w:val="0"/>
  </w:num>
  <w:num w:numId="13">
    <w:abstractNumId w:val="37"/>
  </w:num>
  <w:num w:numId="14">
    <w:abstractNumId w:val="9"/>
  </w:num>
  <w:num w:numId="15">
    <w:abstractNumId w:val="18"/>
  </w:num>
  <w:num w:numId="16">
    <w:abstractNumId w:val="34"/>
  </w:num>
  <w:num w:numId="17">
    <w:abstractNumId w:val="4"/>
  </w:num>
  <w:num w:numId="18">
    <w:abstractNumId w:val="16"/>
  </w:num>
  <w:num w:numId="19">
    <w:abstractNumId w:val="44"/>
  </w:num>
  <w:num w:numId="20">
    <w:abstractNumId w:val="38"/>
  </w:num>
  <w:num w:numId="21">
    <w:abstractNumId w:val="43"/>
  </w:num>
  <w:num w:numId="22">
    <w:abstractNumId w:val="30"/>
  </w:num>
  <w:num w:numId="23">
    <w:abstractNumId w:val="7"/>
  </w:num>
  <w:num w:numId="24">
    <w:abstractNumId w:val="28"/>
  </w:num>
  <w:num w:numId="25">
    <w:abstractNumId w:val="27"/>
  </w:num>
  <w:num w:numId="26">
    <w:abstractNumId w:val="41"/>
  </w:num>
  <w:num w:numId="27">
    <w:abstractNumId w:val="21"/>
  </w:num>
  <w:num w:numId="28">
    <w:abstractNumId w:val="31"/>
  </w:num>
  <w:num w:numId="29">
    <w:abstractNumId w:val="40"/>
  </w:num>
  <w:num w:numId="30">
    <w:abstractNumId w:val="26"/>
  </w:num>
  <w:num w:numId="31">
    <w:abstractNumId w:val="39"/>
  </w:num>
  <w:num w:numId="32">
    <w:abstractNumId w:val="45"/>
  </w:num>
  <w:num w:numId="33">
    <w:abstractNumId w:val="24"/>
  </w:num>
  <w:num w:numId="34">
    <w:abstractNumId w:val="22"/>
  </w:num>
  <w:num w:numId="35">
    <w:abstractNumId w:val="17"/>
  </w:num>
  <w:num w:numId="36">
    <w:abstractNumId w:val="47"/>
  </w:num>
  <w:num w:numId="37">
    <w:abstractNumId w:val="8"/>
  </w:num>
  <w:num w:numId="38">
    <w:abstractNumId w:val="2"/>
  </w:num>
  <w:num w:numId="39">
    <w:abstractNumId w:val="15"/>
  </w:num>
  <w:num w:numId="40">
    <w:abstractNumId w:val="6"/>
  </w:num>
  <w:num w:numId="41">
    <w:abstractNumId w:val="49"/>
  </w:num>
  <w:num w:numId="42">
    <w:abstractNumId w:val="10"/>
  </w:num>
  <w:num w:numId="43">
    <w:abstractNumId w:val="36"/>
  </w:num>
  <w:num w:numId="44">
    <w:abstractNumId w:val="48"/>
  </w:num>
  <w:num w:numId="45">
    <w:abstractNumId w:val="14"/>
  </w:num>
  <w:num w:numId="46">
    <w:abstractNumId w:val="1"/>
  </w:num>
  <w:num w:numId="47">
    <w:abstractNumId w:val="42"/>
  </w:num>
  <w:num w:numId="48">
    <w:abstractNumId w:val="46"/>
  </w:num>
  <w:num w:numId="49">
    <w:abstractNumId w:val="23"/>
  </w:num>
  <w:num w:numId="5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10"/>
  <w:displayHorizont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E6ACE"/>
    <w:rsid w:val="00002A10"/>
    <w:rsid w:val="00002D3D"/>
    <w:rsid w:val="00003ED4"/>
    <w:rsid w:val="00007686"/>
    <w:rsid w:val="00007D85"/>
    <w:rsid w:val="000112A1"/>
    <w:rsid w:val="00011A1C"/>
    <w:rsid w:val="00011CDB"/>
    <w:rsid w:val="00011EF7"/>
    <w:rsid w:val="000124B5"/>
    <w:rsid w:val="00012AE6"/>
    <w:rsid w:val="00014556"/>
    <w:rsid w:val="0001516F"/>
    <w:rsid w:val="0001552C"/>
    <w:rsid w:val="000155CA"/>
    <w:rsid w:val="00015671"/>
    <w:rsid w:val="00015AD4"/>
    <w:rsid w:val="00017A7B"/>
    <w:rsid w:val="00017DD4"/>
    <w:rsid w:val="000203EF"/>
    <w:rsid w:val="000216B6"/>
    <w:rsid w:val="00021D80"/>
    <w:rsid w:val="00022DEF"/>
    <w:rsid w:val="00024E79"/>
    <w:rsid w:val="00025309"/>
    <w:rsid w:val="0002568D"/>
    <w:rsid w:val="00026710"/>
    <w:rsid w:val="000276DC"/>
    <w:rsid w:val="00027B89"/>
    <w:rsid w:val="00027CA6"/>
    <w:rsid w:val="0003060D"/>
    <w:rsid w:val="00030784"/>
    <w:rsid w:val="0003126F"/>
    <w:rsid w:val="00031513"/>
    <w:rsid w:val="00032351"/>
    <w:rsid w:val="000340FB"/>
    <w:rsid w:val="00035766"/>
    <w:rsid w:val="00037052"/>
    <w:rsid w:val="0003785C"/>
    <w:rsid w:val="00040FD4"/>
    <w:rsid w:val="00041BCB"/>
    <w:rsid w:val="00043B3C"/>
    <w:rsid w:val="00043C89"/>
    <w:rsid w:val="00043E98"/>
    <w:rsid w:val="00046CA2"/>
    <w:rsid w:val="00046EDA"/>
    <w:rsid w:val="00047FA4"/>
    <w:rsid w:val="000524A5"/>
    <w:rsid w:val="00052F38"/>
    <w:rsid w:val="00054824"/>
    <w:rsid w:val="0005529F"/>
    <w:rsid w:val="00055C1B"/>
    <w:rsid w:val="00056680"/>
    <w:rsid w:val="00056F77"/>
    <w:rsid w:val="0006011A"/>
    <w:rsid w:val="00060C1A"/>
    <w:rsid w:val="00062BB1"/>
    <w:rsid w:val="00066048"/>
    <w:rsid w:val="000663B9"/>
    <w:rsid w:val="00070BB6"/>
    <w:rsid w:val="000715D4"/>
    <w:rsid w:val="00071B3C"/>
    <w:rsid w:val="0007234B"/>
    <w:rsid w:val="0007363A"/>
    <w:rsid w:val="0007538C"/>
    <w:rsid w:val="000769FA"/>
    <w:rsid w:val="00076C54"/>
    <w:rsid w:val="000772EE"/>
    <w:rsid w:val="0007781D"/>
    <w:rsid w:val="00080153"/>
    <w:rsid w:val="000810E1"/>
    <w:rsid w:val="00082585"/>
    <w:rsid w:val="00082C76"/>
    <w:rsid w:val="00082FA8"/>
    <w:rsid w:val="00083CDE"/>
    <w:rsid w:val="00084850"/>
    <w:rsid w:val="00084BA8"/>
    <w:rsid w:val="00085921"/>
    <w:rsid w:val="000865A4"/>
    <w:rsid w:val="00086D50"/>
    <w:rsid w:val="000900B0"/>
    <w:rsid w:val="000906A7"/>
    <w:rsid w:val="00091040"/>
    <w:rsid w:val="000935C8"/>
    <w:rsid w:val="00093737"/>
    <w:rsid w:val="00093B1F"/>
    <w:rsid w:val="0009507E"/>
    <w:rsid w:val="000A1705"/>
    <w:rsid w:val="000A1C63"/>
    <w:rsid w:val="000A1EF9"/>
    <w:rsid w:val="000A281E"/>
    <w:rsid w:val="000A3853"/>
    <w:rsid w:val="000A3D12"/>
    <w:rsid w:val="000A4E08"/>
    <w:rsid w:val="000A523F"/>
    <w:rsid w:val="000A53C8"/>
    <w:rsid w:val="000A6635"/>
    <w:rsid w:val="000A7178"/>
    <w:rsid w:val="000A733D"/>
    <w:rsid w:val="000A7D88"/>
    <w:rsid w:val="000B385C"/>
    <w:rsid w:val="000B4C35"/>
    <w:rsid w:val="000B5848"/>
    <w:rsid w:val="000B6348"/>
    <w:rsid w:val="000B78C5"/>
    <w:rsid w:val="000C113D"/>
    <w:rsid w:val="000C1330"/>
    <w:rsid w:val="000C1765"/>
    <w:rsid w:val="000C2548"/>
    <w:rsid w:val="000C256F"/>
    <w:rsid w:val="000C4516"/>
    <w:rsid w:val="000C4603"/>
    <w:rsid w:val="000C4B5D"/>
    <w:rsid w:val="000C57C8"/>
    <w:rsid w:val="000C58FB"/>
    <w:rsid w:val="000C5E1D"/>
    <w:rsid w:val="000C606A"/>
    <w:rsid w:val="000C6164"/>
    <w:rsid w:val="000D17FA"/>
    <w:rsid w:val="000D20B3"/>
    <w:rsid w:val="000D26B7"/>
    <w:rsid w:val="000D2B29"/>
    <w:rsid w:val="000D2D01"/>
    <w:rsid w:val="000D5489"/>
    <w:rsid w:val="000D5B4E"/>
    <w:rsid w:val="000D7AB4"/>
    <w:rsid w:val="000E04CB"/>
    <w:rsid w:val="000E0666"/>
    <w:rsid w:val="000E0A33"/>
    <w:rsid w:val="000E0C0F"/>
    <w:rsid w:val="000E0FED"/>
    <w:rsid w:val="000E3E0F"/>
    <w:rsid w:val="000E3E44"/>
    <w:rsid w:val="000E68F7"/>
    <w:rsid w:val="000E7623"/>
    <w:rsid w:val="000E7AB1"/>
    <w:rsid w:val="000F2B43"/>
    <w:rsid w:val="000F313D"/>
    <w:rsid w:val="000F3FA4"/>
    <w:rsid w:val="000F4230"/>
    <w:rsid w:val="000F5334"/>
    <w:rsid w:val="000F5484"/>
    <w:rsid w:val="000F5633"/>
    <w:rsid w:val="000F74DC"/>
    <w:rsid w:val="000F7ED7"/>
    <w:rsid w:val="00102A30"/>
    <w:rsid w:val="00104B54"/>
    <w:rsid w:val="00107E4C"/>
    <w:rsid w:val="00112242"/>
    <w:rsid w:val="0011339C"/>
    <w:rsid w:val="001148D3"/>
    <w:rsid w:val="001150BE"/>
    <w:rsid w:val="00116046"/>
    <w:rsid w:val="00121D68"/>
    <w:rsid w:val="00121D8F"/>
    <w:rsid w:val="001224BD"/>
    <w:rsid w:val="00122DB5"/>
    <w:rsid w:val="00123F81"/>
    <w:rsid w:val="00125D4D"/>
    <w:rsid w:val="00125F4B"/>
    <w:rsid w:val="00126A91"/>
    <w:rsid w:val="00126C66"/>
    <w:rsid w:val="00127234"/>
    <w:rsid w:val="00131141"/>
    <w:rsid w:val="0013226A"/>
    <w:rsid w:val="00133EC3"/>
    <w:rsid w:val="00134C33"/>
    <w:rsid w:val="00134E2F"/>
    <w:rsid w:val="0013535C"/>
    <w:rsid w:val="00135472"/>
    <w:rsid w:val="0013606E"/>
    <w:rsid w:val="00136517"/>
    <w:rsid w:val="00136A4E"/>
    <w:rsid w:val="0014073A"/>
    <w:rsid w:val="00140D58"/>
    <w:rsid w:val="00141374"/>
    <w:rsid w:val="00142EB6"/>
    <w:rsid w:val="00143683"/>
    <w:rsid w:val="00143F60"/>
    <w:rsid w:val="001459A4"/>
    <w:rsid w:val="00145FBB"/>
    <w:rsid w:val="00146F43"/>
    <w:rsid w:val="00146FC2"/>
    <w:rsid w:val="001478FF"/>
    <w:rsid w:val="00152276"/>
    <w:rsid w:val="00152C5C"/>
    <w:rsid w:val="00152DA5"/>
    <w:rsid w:val="00152F09"/>
    <w:rsid w:val="00152FE8"/>
    <w:rsid w:val="001543B2"/>
    <w:rsid w:val="00155355"/>
    <w:rsid w:val="00155774"/>
    <w:rsid w:val="00155BDE"/>
    <w:rsid w:val="00156AF6"/>
    <w:rsid w:val="00160E44"/>
    <w:rsid w:val="00161F50"/>
    <w:rsid w:val="00162913"/>
    <w:rsid w:val="00162BD3"/>
    <w:rsid w:val="00163E88"/>
    <w:rsid w:val="00164958"/>
    <w:rsid w:val="00164A36"/>
    <w:rsid w:val="001653EE"/>
    <w:rsid w:val="00165C7F"/>
    <w:rsid w:val="001664A6"/>
    <w:rsid w:val="00166A45"/>
    <w:rsid w:val="00167569"/>
    <w:rsid w:val="00170DDA"/>
    <w:rsid w:val="00171EAD"/>
    <w:rsid w:val="00172073"/>
    <w:rsid w:val="001720EF"/>
    <w:rsid w:val="001724EE"/>
    <w:rsid w:val="0017437E"/>
    <w:rsid w:val="00174414"/>
    <w:rsid w:val="00175B71"/>
    <w:rsid w:val="00176956"/>
    <w:rsid w:val="00176B4E"/>
    <w:rsid w:val="0018020A"/>
    <w:rsid w:val="00181371"/>
    <w:rsid w:val="001816ED"/>
    <w:rsid w:val="00182307"/>
    <w:rsid w:val="00184277"/>
    <w:rsid w:val="00184AF8"/>
    <w:rsid w:val="00184BF1"/>
    <w:rsid w:val="0018680E"/>
    <w:rsid w:val="00186CC4"/>
    <w:rsid w:val="001873CD"/>
    <w:rsid w:val="00187483"/>
    <w:rsid w:val="001876D4"/>
    <w:rsid w:val="0019017F"/>
    <w:rsid w:val="0019472C"/>
    <w:rsid w:val="001950B9"/>
    <w:rsid w:val="001955E6"/>
    <w:rsid w:val="00195FF2"/>
    <w:rsid w:val="001977FE"/>
    <w:rsid w:val="001A00B0"/>
    <w:rsid w:val="001A078F"/>
    <w:rsid w:val="001A17CA"/>
    <w:rsid w:val="001A29AD"/>
    <w:rsid w:val="001A2B81"/>
    <w:rsid w:val="001A429F"/>
    <w:rsid w:val="001A48A5"/>
    <w:rsid w:val="001A4960"/>
    <w:rsid w:val="001A5FCF"/>
    <w:rsid w:val="001A6052"/>
    <w:rsid w:val="001B117A"/>
    <w:rsid w:val="001B1431"/>
    <w:rsid w:val="001B30CD"/>
    <w:rsid w:val="001B3352"/>
    <w:rsid w:val="001B3A8A"/>
    <w:rsid w:val="001B61BD"/>
    <w:rsid w:val="001B6E47"/>
    <w:rsid w:val="001B7A23"/>
    <w:rsid w:val="001B7A2B"/>
    <w:rsid w:val="001C013B"/>
    <w:rsid w:val="001C0A22"/>
    <w:rsid w:val="001C0FA2"/>
    <w:rsid w:val="001C140B"/>
    <w:rsid w:val="001C185B"/>
    <w:rsid w:val="001C1A54"/>
    <w:rsid w:val="001C1C70"/>
    <w:rsid w:val="001C1FEC"/>
    <w:rsid w:val="001C3191"/>
    <w:rsid w:val="001C32F8"/>
    <w:rsid w:val="001C5DC2"/>
    <w:rsid w:val="001C6130"/>
    <w:rsid w:val="001C7849"/>
    <w:rsid w:val="001C7E8B"/>
    <w:rsid w:val="001D0EFD"/>
    <w:rsid w:val="001D28E4"/>
    <w:rsid w:val="001D3D9A"/>
    <w:rsid w:val="001D4D1F"/>
    <w:rsid w:val="001D5C1C"/>
    <w:rsid w:val="001D5C78"/>
    <w:rsid w:val="001D6989"/>
    <w:rsid w:val="001D7C6A"/>
    <w:rsid w:val="001E1D38"/>
    <w:rsid w:val="001E2377"/>
    <w:rsid w:val="001E2FAB"/>
    <w:rsid w:val="001E34B4"/>
    <w:rsid w:val="001E57A4"/>
    <w:rsid w:val="001E5A10"/>
    <w:rsid w:val="001E5F5C"/>
    <w:rsid w:val="001E7D28"/>
    <w:rsid w:val="001F07FA"/>
    <w:rsid w:val="001F1B1F"/>
    <w:rsid w:val="001F1F6E"/>
    <w:rsid w:val="001F370E"/>
    <w:rsid w:val="001F3AA8"/>
    <w:rsid w:val="001F41CE"/>
    <w:rsid w:val="001F6DA9"/>
    <w:rsid w:val="00200757"/>
    <w:rsid w:val="00200C28"/>
    <w:rsid w:val="00201377"/>
    <w:rsid w:val="00202727"/>
    <w:rsid w:val="00204142"/>
    <w:rsid w:val="002052F9"/>
    <w:rsid w:val="002059DB"/>
    <w:rsid w:val="00206A87"/>
    <w:rsid w:val="00207B6B"/>
    <w:rsid w:val="00211B69"/>
    <w:rsid w:val="00211E31"/>
    <w:rsid w:val="0021282D"/>
    <w:rsid w:val="002130ED"/>
    <w:rsid w:val="00214EB0"/>
    <w:rsid w:val="00215A7B"/>
    <w:rsid w:val="002179C5"/>
    <w:rsid w:val="0022137E"/>
    <w:rsid w:val="002225D7"/>
    <w:rsid w:val="00223A3D"/>
    <w:rsid w:val="002241AB"/>
    <w:rsid w:val="002244CE"/>
    <w:rsid w:val="0022456A"/>
    <w:rsid w:val="00225D83"/>
    <w:rsid w:val="00227E51"/>
    <w:rsid w:val="00231A70"/>
    <w:rsid w:val="00232560"/>
    <w:rsid w:val="00233346"/>
    <w:rsid w:val="00234DF4"/>
    <w:rsid w:val="00235614"/>
    <w:rsid w:val="00237687"/>
    <w:rsid w:val="00240C18"/>
    <w:rsid w:val="00243144"/>
    <w:rsid w:val="002436E7"/>
    <w:rsid w:val="00243A1C"/>
    <w:rsid w:val="00243A92"/>
    <w:rsid w:val="00245228"/>
    <w:rsid w:val="002453F2"/>
    <w:rsid w:val="00245C0F"/>
    <w:rsid w:val="00246C07"/>
    <w:rsid w:val="002513AF"/>
    <w:rsid w:val="00251676"/>
    <w:rsid w:val="0025365A"/>
    <w:rsid w:val="00255655"/>
    <w:rsid w:val="00256879"/>
    <w:rsid w:val="002605D2"/>
    <w:rsid w:val="00261245"/>
    <w:rsid w:val="00261C6A"/>
    <w:rsid w:val="00261E58"/>
    <w:rsid w:val="002624D0"/>
    <w:rsid w:val="002640CF"/>
    <w:rsid w:val="00270217"/>
    <w:rsid w:val="00270C56"/>
    <w:rsid w:val="002736CD"/>
    <w:rsid w:val="00274739"/>
    <w:rsid w:val="00275C55"/>
    <w:rsid w:val="00281A7E"/>
    <w:rsid w:val="00282E6B"/>
    <w:rsid w:val="00283C74"/>
    <w:rsid w:val="0028459D"/>
    <w:rsid w:val="00285715"/>
    <w:rsid w:val="00285EE1"/>
    <w:rsid w:val="002865B5"/>
    <w:rsid w:val="0028787F"/>
    <w:rsid w:val="0029006D"/>
    <w:rsid w:val="00290667"/>
    <w:rsid w:val="00290CB1"/>
    <w:rsid w:val="0029175B"/>
    <w:rsid w:val="00292C74"/>
    <w:rsid w:val="002933D8"/>
    <w:rsid w:val="00294195"/>
    <w:rsid w:val="00296560"/>
    <w:rsid w:val="00296F5D"/>
    <w:rsid w:val="00297654"/>
    <w:rsid w:val="00297BB9"/>
    <w:rsid w:val="00297BD9"/>
    <w:rsid w:val="002A021B"/>
    <w:rsid w:val="002A0B6E"/>
    <w:rsid w:val="002A1BE2"/>
    <w:rsid w:val="002A4829"/>
    <w:rsid w:val="002B1FD0"/>
    <w:rsid w:val="002B6179"/>
    <w:rsid w:val="002B75B9"/>
    <w:rsid w:val="002B76FB"/>
    <w:rsid w:val="002B7B54"/>
    <w:rsid w:val="002B7FE0"/>
    <w:rsid w:val="002C068D"/>
    <w:rsid w:val="002C0FBE"/>
    <w:rsid w:val="002C15E8"/>
    <w:rsid w:val="002C3A2E"/>
    <w:rsid w:val="002C3C70"/>
    <w:rsid w:val="002C4417"/>
    <w:rsid w:val="002C453C"/>
    <w:rsid w:val="002C47CB"/>
    <w:rsid w:val="002C53AD"/>
    <w:rsid w:val="002C5B81"/>
    <w:rsid w:val="002C5CEE"/>
    <w:rsid w:val="002C722D"/>
    <w:rsid w:val="002C758B"/>
    <w:rsid w:val="002D1B49"/>
    <w:rsid w:val="002D2402"/>
    <w:rsid w:val="002D2FF0"/>
    <w:rsid w:val="002D4B5F"/>
    <w:rsid w:val="002D4D63"/>
    <w:rsid w:val="002D6D48"/>
    <w:rsid w:val="002E054B"/>
    <w:rsid w:val="002E0956"/>
    <w:rsid w:val="002E17B7"/>
    <w:rsid w:val="002E1E6E"/>
    <w:rsid w:val="002E2618"/>
    <w:rsid w:val="002E2AF4"/>
    <w:rsid w:val="002E344D"/>
    <w:rsid w:val="002E4012"/>
    <w:rsid w:val="002E607D"/>
    <w:rsid w:val="002E7550"/>
    <w:rsid w:val="002E7B30"/>
    <w:rsid w:val="002E7D8D"/>
    <w:rsid w:val="002F1625"/>
    <w:rsid w:val="002F25C0"/>
    <w:rsid w:val="002F588F"/>
    <w:rsid w:val="003000D1"/>
    <w:rsid w:val="003018C5"/>
    <w:rsid w:val="003022B9"/>
    <w:rsid w:val="003023AC"/>
    <w:rsid w:val="00302775"/>
    <w:rsid w:val="00302930"/>
    <w:rsid w:val="003047CC"/>
    <w:rsid w:val="00304F45"/>
    <w:rsid w:val="00305A21"/>
    <w:rsid w:val="00306FF3"/>
    <w:rsid w:val="003078D7"/>
    <w:rsid w:val="00310353"/>
    <w:rsid w:val="00311908"/>
    <w:rsid w:val="00311B1C"/>
    <w:rsid w:val="00311BC9"/>
    <w:rsid w:val="003138BD"/>
    <w:rsid w:val="0031450F"/>
    <w:rsid w:val="0031518C"/>
    <w:rsid w:val="00315AD2"/>
    <w:rsid w:val="00315AE4"/>
    <w:rsid w:val="00315B50"/>
    <w:rsid w:val="00317FC2"/>
    <w:rsid w:val="0032003C"/>
    <w:rsid w:val="00320644"/>
    <w:rsid w:val="00320EA7"/>
    <w:rsid w:val="00321085"/>
    <w:rsid w:val="0032166E"/>
    <w:rsid w:val="00321DA5"/>
    <w:rsid w:val="0032227E"/>
    <w:rsid w:val="0032228E"/>
    <w:rsid w:val="003234EC"/>
    <w:rsid w:val="00323EE7"/>
    <w:rsid w:val="00324F02"/>
    <w:rsid w:val="00325E99"/>
    <w:rsid w:val="003270F1"/>
    <w:rsid w:val="003274F8"/>
    <w:rsid w:val="0033045C"/>
    <w:rsid w:val="003317ED"/>
    <w:rsid w:val="00331874"/>
    <w:rsid w:val="003334E9"/>
    <w:rsid w:val="003335BD"/>
    <w:rsid w:val="0033585B"/>
    <w:rsid w:val="00335C09"/>
    <w:rsid w:val="00336161"/>
    <w:rsid w:val="00340A91"/>
    <w:rsid w:val="00343C63"/>
    <w:rsid w:val="00344CCF"/>
    <w:rsid w:val="00344D4A"/>
    <w:rsid w:val="00346EAD"/>
    <w:rsid w:val="00347ED9"/>
    <w:rsid w:val="003535EB"/>
    <w:rsid w:val="0035445B"/>
    <w:rsid w:val="003556DF"/>
    <w:rsid w:val="00355CFB"/>
    <w:rsid w:val="00356CE5"/>
    <w:rsid w:val="003608A5"/>
    <w:rsid w:val="00360AF4"/>
    <w:rsid w:val="00361390"/>
    <w:rsid w:val="003614D2"/>
    <w:rsid w:val="003623FD"/>
    <w:rsid w:val="003633EE"/>
    <w:rsid w:val="003634B7"/>
    <w:rsid w:val="003639C8"/>
    <w:rsid w:val="00364CDD"/>
    <w:rsid w:val="00366C96"/>
    <w:rsid w:val="00367646"/>
    <w:rsid w:val="003701F7"/>
    <w:rsid w:val="00370D11"/>
    <w:rsid w:val="00371ECE"/>
    <w:rsid w:val="00372671"/>
    <w:rsid w:val="00374275"/>
    <w:rsid w:val="0037556A"/>
    <w:rsid w:val="0037582C"/>
    <w:rsid w:val="00375FFD"/>
    <w:rsid w:val="003774A9"/>
    <w:rsid w:val="00380BCF"/>
    <w:rsid w:val="00380E0A"/>
    <w:rsid w:val="00381EA9"/>
    <w:rsid w:val="00383A7A"/>
    <w:rsid w:val="00383D6E"/>
    <w:rsid w:val="0038437F"/>
    <w:rsid w:val="0038583C"/>
    <w:rsid w:val="00385CEA"/>
    <w:rsid w:val="003865F0"/>
    <w:rsid w:val="0039061A"/>
    <w:rsid w:val="00391B05"/>
    <w:rsid w:val="00392E8A"/>
    <w:rsid w:val="003940C5"/>
    <w:rsid w:val="00394FF7"/>
    <w:rsid w:val="00396A86"/>
    <w:rsid w:val="003978EE"/>
    <w:rsid w:val="003A03D0"/>
    <w:rsid w:val="003A05C3"/>
    <w:rsid w:val="003A17BB"/>
    <w:rsid w:val="003A1978"/>
    <w:rsid w:val="003A2C9D"/>
    <w:rsid w:val="003A5972"/>
    <w:rsid w:val="003A6621"/>
    <w:rsid w:val="003B20AB"/>
    <w:rsid w:val="003B4887"/>
    <w:rsid w:val="003B5198"/>
    <w:rsid w:val="003B5227"/>
    <w:rsid w:val="003B545C"/>
    <w:rsid w:val="003B5D45"/>
    <w:rsid w:val="003B750A"/>
    <w:rsid w:val="003B7614"/>
    <w:rsid w:val="003C0656"/>
    <w:rsid w:val="003C0815"/>
    <w:rsid w:val="003C09FE"/>
    <w:rsid w:val="003C0EA1"/>
    <w:rsid w:val="003C1E47"/>
    <w:rsid w:val="003C2484"/>
    <w:rsid w:val="003C2A49"/>
    <w:rsid w:val="003C2E4C"/>
    <w:rsid w:val="003C3737"/>
    <w:rsid w:val="003D008F"/>
    <w:rsid w:val="003D11F6"/>
    <w:rsid w:val="003D12E3"/>
    <w:rsid w:val="003D168A"/>
    <w:rsid w:val="003D2396"/>
    <w:rsid w:val="003D2628"/>
    <w:rsid w:val="003D2C2B"/>
    <w:rsid w:val="003D593A"/>
    <w:rsid w:val="003D5FF7"/>
    <w:rsid w:val="003D652E"/>
    <w:rsid w:val="003D67D1"/>
    <w:rsid w:val="003D7D1B"/>
    <w:rsid w:val="003E262F"/>
    <w:rsid w:val="003E385A"/>
    <w:rsid w:val="003E70F0"/>
    <w:rsid w:val="003E733A"/>
    <w:rsid w:val="003E7738"/>
    <w:rsid w:val="003F2C0D"/>
    <w:rsid w:val="003F2C3A"/>
    <w:rsid w:val="003F41D6"/>
    <w:rsid w:val="003F71CA"/>
    <w:rsid w:val="0040165B"/>
    <w:rsid w:val="00404693"/>
    <w:rsid w:val="00406841"/>
    <w:rsid w:val="004079E0"/>
    <w:rsid w:val="00407B8D"/>
    <w:rsid w:val="00407C15"/>
    <w:rsid w:val="00410983"/>
    <w:rsid w:val="00411102"/>
    <w:rsid w:val="00411539"/>
    <w:rsid w:val="00412E2C"/>
    <w:rsid w:val="00413488"/>
    <w:rsid w:val="004143A8"/>
    <w:rsid w:val="00414B3A"/>
    <w:rsid w:val="00416329"/>
    <w:rsid w:val="004204B9"/>
    <w:rsid w:val="0042087A"/>
    <w:rsid w:val="00420D2F"/>
    <w:rsid w:val="004213F5"/>
    <w:rsid w:val="004228B5"/>
    <w:rsid w:val="00426EDC"/>
    <w:rsid w:val="0043079D"/>
    <w:rsid w:val="00431E8B"/>
    <w:rsid w:val="00433BC4"/>
    <w:rsid w:val="00433E89"/>
    <w:rsid w:val="0043417F"/>
    <w:rsid w:val="00434229"/>
    <w:rsid w:val="00436749"/>
    <w:rsid w:val="00436B17"/>
    <w:rsid w:val="0043777C"/>
    <w:rsid w:val="004407C9"/>
    <w:rsid w:val="00440A3D"/>
    <w:rsid w:val="00440B99"/>
    <w:rsid w:val="00440F34"/>
    <w:rsid w:val="00441724"/>
    <w:rsid w:val="00441D17"/>
    <w:rsid w:val="00442D61"/>
    <w:rsid w:val="004440C0"/>
    <w:rsid w:val="00444BFA"/>
    <w:rsid w:val="004456A9"/>
    <w:rsid w:val="00445CFA"/>
    <w:rsid w:val="00446FC9"/>
    <w:rsid w:val="004504BE"/>
    <w:rsid w:val="00450E0F"/>
    <w:rsid w:val="00451DB5"/>
    <w:rsid w:val="00452FF0"/>
    <w:rsid w:val="004534BF"/>
    <w:rsid w:val="00453715"/>
    <w:rsid w:val="00453B94"/>
    <w:rsid w:val="00453C72"/>
    <w:rsid w:val="004553AF"/>
    <w:rsid w:val="00455E35"/>
    <w:rsid w:val="00457209"/>
    <w:rsid w:val="00460510"/>
    <w:rsid w:val="004607FE"/>
    <w:rsid w:val="00460E10"/>
    <w:rsid w:val="00461291"/>
    <w:rsid w:val="00462E02"/>
    <w:rsid w:val="00463FFD"/>
    <w:rsid w:val="00465407"/>
    <w:rsid w:val="00465EFE"/>
    <w:rsid w:val="00466CE3"/>
    <w:rsid w:val="004677A5"/>
    <w:rsid w:val="004703DA"/>
    <w:rsid w:val="00473B2E"/>
    <w:rsid w:val="00474729"/>
    <w:rsid w:val="004769E9"/>
    <w:rsid w:val="0047702C"/>
    <w:rsid w:val="00477E82"/>
    <w:rsid w:val="004802E2"/>
    <w:rsid w:val="0048103D"/>
    <w:rsid w:val="00481E5A"/>
    <w:rsid w:val="004824C7"/>
    <w:rsid w:val="00483EEC"/>
    <w:rsid w:val="00486486"/>
    <w:rsid w:val="00486627"/>
    <w:rsid w:val="0048725D"/>
    <w:rsid w:val="004872B0"/>
    <w:rsid w:val="00490188"/>
    <w:rsid w:val="00490FA7"/>
    <w:rsid w:val="004911FB"/>
    <w:rsid w:val="00492C8B"/>
    <w:rsid w:val="00492EAB"/>
    <w:rsid w:val="00494EF7"/>
    <w:rsid w:val="0049512D"/>
    <w:rsid w:val="0049534A"/>
    <w:rsid w:val="00495763"/>
    <w:rsid w:val="004964E6"/>
    <w:rsid w:val="00496EE3"/>
    <w:rsid w:val="00497053"/>
    <w:rsid w:val="004A04D8"/>
    <w:rsid w:val="004A05EC"/>
    <w:rsid w:val="004A18A9"/>
    <w:rsid w:val="004A23C5"/>
    <w:rsid w:val="004A27C8"/>
    <w:rsid w:val="004A29A8"/>
    <w:rsid w:val="004A6071"/>
    <w:rsid w:val="004A65D8"/>
    <w:rsid w:val="004A67D5"/>
    <w:rsid w:val="004A6B8A"/>
    <w:rsid w:val="004B0304"/>
    <w:rsid w:val="004B17D6"/>
    <w:rsid w:val="004B2900"/>
    <w:rsid w:val="004B2A74"/>
    <w:rsid w:val="004B3366"/>
    <w:rsid w:val="004B413B"/>
    <w:rsid w:val="004B452A"/>
    <w:rsid w:val="004B6851"/>
    <w:rsid w:val="004B74C1"/>
    <w:rsid w:val="004B7ED2"/>
    <w:rsid w:val="004C1168"/>
    <w:rsid w:val="004C1F17"/>
    <w:rsid w:val="004C23CD"/>
    <w:rsid w:val="004C24A7"/>
    <w:rsid w:val="004C25B4"/>
    <w:rsid w:val="004C2770"/>
    <w:rsid w:val="004C48C3"/>
    <w:rsid w:val="004C583C"/>
    <w:rsid w:val="004C66D9"/>
    <w:rsid w:val="004D01DE"/>
    <w:rsid w:val="004D2169"/>
    <w:rsid w:val="004D37D0"/>
    <w:rsid w:val="004D3D11"/>
    <w:rsid w:val="004D51B9"/>
    <w:rsid w:val="004D66D4"/>
    <w:rsid w:val="004E075E"/>
    <w:rsid w:val="004E225D"/>
    <w:rsid w:val="004E29C4"/>
    <w:rsid w:val="004E36C4"/>
    <w:rsid w:val="004E373F"/>
    <w:rsid w:val="004E4E7A"/>
    <w:rsid w:val="004E4F03"/>
    <w:rsid w:val="004E531E"/>
    <w:rsid w:val="004E5D67"/>
    <w:rsid w:val="004E731C"/>
    <w:rsid w:val="004F67E3"/>
    <w:rsid w:val="004F6A12"/>
    <w:rsid w:val="004F7092"/>
    <w:rsid w:val="004F7D3E"/>
    <w:rsid w:val="00500AAC"/>
    <w:rsid w:val="00500F3F"/>
    <w:rsid w:val="005011D4"/>
    <w:rsid w:val="00501AB7"/>
    <w:rsid w:val="00502243"/>
    <w:rsid w:val="00502D5C"/>
    <w:rsid w:val="00503516"/>
    <w:rsid w:val="005043EC"/>
    <w:rsid w:val="005045E9"/>
    <w:rsid w:val="00504AD4"/>
    <w:rsid w:val="00505307"/>
    <w:rsid w:val="00505A2A"/>
    <w:rsid w:val="005061AE"/>
    <w:rsid w:val="0050657A"/>
    <w:rsid w:val="00510D5B"/>
    <w:rsid w:val="00511389"/>
    <w:rsid w:val="005118B9"/>
    <w:rsid w:val="00514AC3"/>
    <w:rsid w:val="00515B5B"/>
    <w:rsid w:val="00515D66"/>
    <w:rsid w:val="00515D8A"/>
    <w:rsid w:val="00515EB4"/>
    <w:rsid w:val="00516538"/>
    <w:rsid w:val="005203B2"/>
    <w:rsid w:val="0052061F"/>
    <w:rsid w:val="00520A12"/>
    <w:rsid w:val="00520BEB"/>
    <w:rsid w:val="00521D67"/>
    <w:rsid w:val="00521F9A"/>
    <w:rsid w:val="00522302"/>
    <w:rsid w:val="00524D01"/>
    <w:rsid w:val="00524E44"/>
    <w:rsid w:val="00525EC9"/>
    <w:rsid w:val="005268BF"/>
    <w:rsid w:val="00527981"/>
    <w:rsid w:val="00527AD2"/>
    <w:rsid w:val="00527FF5"/>
    <w:rsid w:val="00530010"/>
    <w:rsid w:val="0053481F"/>
    <w:rsid w:val="00534F47"/>
    <w:rsid w:val="00536C06"/>
    <w:rsid w:val="00541BF8"/>
    <w:rsid w:val="00542572"/>
    <w:rsid w:val="00542CE9"/>
    <w:rsid w:val="005434BF"/>
    <w:rsid w:val="00543BA7"/>
    <w:rsid w:val="0054449D"/>
    <w:rsid w:val="005446DB"/>
    <w:rsid w:val="005455B3"/>
    <w:rsid w:val="00547610"/>
    <w:rsid w:val="00550AB1"/>
    <w:rsid w:val="00550B56"/>
    <w:rsid w:val="0055111D"/>
    <w:rsid w:val="005516D5"/>
    <w:rsid w:val="00551744"/>
    <w:rsid w:val="00553E0F"/>
    <w:rsid w:val="0055403F"/>
    <w:rsid w:val="0055408C"/>
    <w:rsid w:val="005550D8"/>
    <w:rsid w:val="0056176A"/>
    <w:rsid w:val="00561C0C"/>
    <w:rsid w:val="005625BF"/>
    <w:rsid w:val="00562B28"/>
    <w:rsid w:val="00563346"/>
    <w:rsid w:val="005638C9"/>
    <w:rsid w:val="00563CFC"/>
    <w:rsid w:val="005666EE"/>
    <w:rsid w:val="00571679"/>
    <w:rsid w:val="00571AA5"/>
    <w:rsid w:val="00573061"/>
    <w:rsid w:val="00573AA1"/>
    <w:rsid w:val="00575641"/>
    <w:rsid w:val="00575FAE"/>
    <w:rsid w:val="00576E1D"/>
    <w:rsid w:val="00582C9B"/>
    <w:rsid w:val="005833FF"/>
    <w:rsid w:val="00583F96"/>
    <w:rsid w:val="005867A8"/>
    <w:rsid w:val="0058708C"/>
    <w:rsid w:val="0058768D"/>
    <w:rsid w:val="00587B00"/>
    <w:rsid w:val="00587FBC"/>
    <w:rsid w:val="0059230D"/>
    <w:rsid w:val="00594F0C"/>
    <w:rsid w:val="00595E48"/>
    <w:rsid w:val="00596014"/>
    <w:rsid w:val="005A14FC"/>
    <w:rsid w:val="005A28C8"/>
    <w:rsid w:val="005A28FE"/>
    <w:rsid w:val="005A2C1C"/>
    <w:rsid w:val="005A3270"/>
    <w:rsid w:val="005A36F5"/>
    <w:rsid w:val="005A4C15"/>
    <w:rsid w:val="005A54D1"/>
    <w:rsid w:val="005A6299"/>
    <w:rsid w:val="005A6AD1"/>
    <w:rsid w:val="005B0E57"/>
    <w:rsid w:val="005B0E73"/>
    <w:rsid w:val="005B2402"/>
    <w:rsid w:val="005B2A0D"/>
    <w:rsid w:val="005B2B17"/>
    <w:rsid w:val="005B38A5"/>
    <w:rsid w:val="005B3A45"/>
    <w:rsid w:val="005B4F50"/>
    <w:rsid w:val="005B7555"/>
    <w:rsid w:val="005C060C"/>
    <w:rsid w:val="005C0E2C"/>
    <w:rsid w:val="005C2ABF"/>
    <w:rsid w:val="005C4177"/>
    <w:rsid w:val="005D08C5"/>
    <w:rsid w:val="005D15A9"/>
    <w:rsid w:val="005D19C7"/>
    <w:rsid w:val="005D449A"/>
    <w:rsid w:val="005D4B54"/>
    <w:rsid w:val="005D51A7"/>
    <w:rsid w:val="005D5CF9"/>
    <w:rsid w:val="005D6322"/>
    <w:rsid w:val="005D67A6"/>
    <w:rsid w:val="005D6FDA"/>
    <w:rsid w:val="005E015D"/>
    <w:rsid w:val="005E056A"/>
    <w:rsid w:val="005E0740"/>
    <w:rsid w:val="005E0B34"/>
    <w:rsid w:val="005E2A33"/>
    <w:rsid w:val="005E3E86"/>
    <w:rsid w:val="005E6E42"/>
    <w:rsid w:val="005F06F0"/>
    <w:rsid w:val="005F4518"/>
    <w:rsid w:val="005F5764"/>
    <w:rsid w:val="005F647C"/>
    <w:rsid w:val="005F7555"/>
    <w:rsid w:val="005F7F39"/>
    <w:rsid w:val="00604FC8"/>
    <w:rsid w:val="00606708"/>
    <w:rsid w:val="00606D31"/>
    <w:rsid w:val="00610A86"/>
    <w:rsid w:val="00611C84"/>
    <w:rsid w:val="006160C6"/>
    <w:rsid w:val="00616832"/>
    <w:rsid w:val="00617035"/>
    <w:rsid w:val="006209B8"/>
    <w:rsid w:val="00621C61"/>
    <w:rsid w:val="00623EF4"/>
    <w:rsid w:val="006248D3"/>
    <w:rsid w:val="00625A76"/>
    <w:rsid w:val="00625D27"/>
    <w:rsid w:val="00626210"/>
    <w:rsid w:val="0062630D"/>
    <w:rsid w:val="00626BE2"/>
    <w:rsid w:val="00626D66"/>
    <w:rsid w:val="006326DB"/>
    <w:rsid w:val="006351CF"/>
    <w:rsid w:val="0063560D"/>
    <w:rsid w:val="006356CA"/>
    <w:rsid w:val="006401E7"/>
    <w:rsid w:val="00640865"/>
    <w:rsid w:val="00641428"/>
    <w:rsid w:val="00641E49"/>
    <w:rsid w:val="0064312D"/>
    <w:rsid w:val="006473C7"/>
    <w:rsid w:val="0065025C"/>
    <w:rsid w:val="006513F7"/>
    <w:rsid w:val="006514FF"/>
    <w:rsid w:val="00652CD3"/>
    <w:rsid w:val="00654034"/>
    <w:rsid w:val="006541BD"/>
    <w:rsid w:val="006553E8"/>
    <w:rsid w:val="00655FD6"/>
    <w:rsid w:val="006567A1"/>
    <w:rsid w:val="006604D7"/>
    <w:rsid w:val="006605C8"/>
    <w:rsid w:val="0066116F"/>
    <w:rsid w:val="00661B7B"/>
    <w:rsid w:val="00661F0E"/>
    <w:rsid w:val="00662071"/>
    <w:rsid w:val="00662285"/>
    <w:rsid w:val="00662A32"/>
    <w:rsid w:val="00662CC4"/>
    <w:rsid w:val="00663B13"/>
    <w:rsid w:val="00663EBC"/>
    <w:rsid w:val="00664B8C"/>
    <w:rsid w:val="00666560"/>
    <w:rsid w:val="00666F0B"/>
    <w:rsid w:val="0066767F"/>
    <w:rsid w:val="00670BC1"/>
    <w:rsid w:val="00670C83"/>
    <w:rsid w:val="00671219"/>
    <w:rsid w:val="0067235B"/>
    <w:rsid w:val="00672490"/>
    <w:rsid w:val="006726E8"/>
    <w:rsid w:val="00674B65"/>
    <w:rsid w:val="00676100"/>
    <w:rsid w:val="006803EA"/>
    <w:rsid w:val="006811E4"/>
    <w:rsid w:val="0068309D"/>
    <w:rsid w:val="00683A00"/>
    <w:rsid w:val="00684408"/>
    <w:rsid w:val="00684F1F"/>
    <w:rsid w:val="00685827"/>
    <w:rsid w:val="00685FC5"/>
    <w:rsid w:val="0068668C"/>
    <w:rsid w:val="00687F5C"/>
    <w:rsid w:val="0069421E"/>
    <w:rsid w:val="0069534D"/>
    <w:rsid w:val="00696008"/>
    <w:rsid w:val="0069632F"/>
    <w:rsid w:val="0069777C"/>
    <w:rsid w:val="00697AA4"/>
    <w:rsid w:val="00697DA3"/>
    <w:rsid w:val="006A0E66"/>
    <w:rsid w:val="006A1EDB"/>
    <w:rsid w:val="006A2326"/>
    <w:rsid w:val="006A2744"/>
    <w:rsid w:val="006A2909"/>
    <w:rsid w:val="006A5595"/>
    <w:rsid w:val="006A5D75"/>
    <w:rsid w:val="006A5E8A"/>
    <w:rsid w:val="006A7C17"/>
    <w:rsid w:val="006A7FFC"/>
    <w:rsid w:val="006B1143"/>
    <w:rsid w:val="006B184F"/>
    <w:rsid w:val="006B2794"/>
    <w:rsid w:val="006B3310"/>
    <w:rsid w:val="006B354D"/>
    <w:rsid w:val="006B3DD6"/>
    <w:rsid w:val="006B4651"/>
    <w:rsid w:val="006B52F4"/>
    <w:rsid w:val="006B6372"/>
    <w:rsid w:val="006B6613"/>
    <w:rsid w:val="006B6764"/>
    <w:rsid w:val="006B7075"/>
    <w:rsid w:val="006B77AA"/>
    <w:rsid w:val="006C0466"/>
    <w:rsid w:val="006C1E21"/>
    <w:rsid w:val="006C3209"/>
    <w:rsid w:val="006C377E"/>
    <w:rsid w:val="006C4BDD"/>
    <w:rsid w:val="006C515E"/>
    <w:rsid w:val="006C65B9"/>
    <w:rsid w:val="006C66BE"/>
    <w:rsid w:val="006C6D3B"/>
    <w:rsid w:val="006C7C79"/>
    <w:rsid w:val="006D160E"/>
    <w:rsid w:val="006D1884"/>
    <w:rsid w:val="006D1C6C"/>
    <w:rsid w:val="006D3DFB"/>
    <w:rsid w:val="006D3EE9"/>
    <w:rsid w:val="006D4197"/>
    <w:rsid w:val="006D6B6E"/>
    <w:rsid w:val="006D7BD9"/>
    <w:rsid w:val="006D7C00"/>
    <w:rsid w:val="006E0513"/>
    <w:rsid w:val="006E1F41"/>
    <w:rsid w:val="006E26D6"/>
    <w:rsid w:val="006E2DFB"/>
    <w:rsid w:val="006E3255"/>
    <w:rsid w:val="006E4FB4"/>
    <w:rsid w:val="006E50B8"/>
    <w:rsid w:val="006E534A"/>
    <w:rsid w:val="006E5B7C"/>
    <w:rsid w:val="006E5D98"/>
    <w:rsid w:val="006E7849"/>
    <w:rsid w:val="006E78BC"/>
    <w:rsid w:val="006E7DF2"/>
    <w:rsid w:val="006F0776"/>
    <w:rsid w:val="006F1666"/>
    <w:rsid w:val="006F1DF1"/>
    <w:rsid w:val="006F1ED4"/>
    <w:rsid w:val="006F247E"/>
    <w:rsid w:val="006F3F8A"/>
    <w:rsid w:val="006F495F"/>
    <w:rsid w:val="006F5502"/>
    <w:rsid w:val="006F56FC"/>
    <w:rsid w:val="006F63EC"/>
    <w:rsid w:val="006F6F82"/>
    <w:rsid w:val="006F75D1"/>
    <w:rsid w:val="006F7984"/>
    <w:rsid w:val="006F799C"/>
    <w:rsid w:val="00700279"/>
    <w:rsid w:val="00700BCB"/>
    <w:rsid w:val="00701425"/>
    <w:rsid w:val="00703704"/>
    <w:rsid w:val="00703F71"/>
    <w:rsid w:val="007042E8"/>
    <w:rsid w:val="00704DD4"/>
    <w:rsid w:val="007073E0"/>
    <w:rsid w:val="00710B2E"/>
    <w:rsid w:val="00711181"/>
    <w:rsid w:val="007120A7"/>
    <w:rsid w:val="007125CE"/>
    <w:rsid w:val="0071300F"/>
    <w:rsid w:val="00713A8E"/>
    <w:rsid w:val="00713C00"/>
    <w:rsid w:val="00713E40"/>
    <w:rsid w:val="00714772"/>
    <w:rsid w:val="00717A9D"/>
    <w:rsid w:val="007202EC"/>
    <w:rsid w:val="007215E8"/>
    <w:rsid w:val="007226E3"/>
    <w:rsid w:val="00725241"/>
    <w:rsid w:val="00726D27"/>
    <w:rsid w:val="00727012"/>
    <w:rsid w:val="0073093A"/>
    <w:rsid w:val="00731365"/>
    <w:rsid w:val="00732D7F"/>
    <w:rsid w:val="007330A2"/>
    <w:rsid w:val="007339EF"/>
    <w:rsid w:val="00733A7C"/>
    <w:rsid w:val="00734981"/>
    <w:rsid w:val="00734FB0"/>
    <w:rsid w:val="00735950"/>
    <w:rsid w:val="007376FA"/>
    <w:rsid w:val="00740FAC"/>
    <w:rsid w:val="007419F5"/>
    <w:rsid w:val="00741AD9"/>
    <w:rsid w:val="00741D67"/>
    <w:rsid w:val="00742E2B"/>
    <w:rsid w:val="0074323C"/>
    <w:rsid w:val="00743447"/>
    <w:rsid w:val="0074366F"/>
    <w:rsid w:val="007446E8"/>
    <w:rsid w:val="00744722"/>
    <w:rsid w:val="007458FA"/>
    <w:rsid w:val="00750209"/>
    <w:rsid w:val="00753609"/>
    <w:rsid w:val="00754CF2"/>
    <w:rsid w:val="007550BE"/>
    <w:rsid w:val="00755B35"/>
    <w:rsid w:val="00756ABF"/>
    <w:rsid w:val="007575AB"/>
    <w:rsid w:val="00757CD7"/>
    <w:rsid w:val="0076125D"/>
    <w:rsid w:val="00763503"/>
    <w:rsid w:val="007643F4"/>
    <w:rsid w:val="007651E9"/>
    <w:rsid w:val="00766663"/>
    <w:rsid w:val="00766BAE"/>
    <w:rsid w:val="00771DA0"/>
    <w:rsid w:val="0077289F"/>
    <w:rsid w:val="007736B7"/>
    <w:rsid w:val="0077600E"/>
    <w:rsid w:val="00777AB9"/>
    <w:rsid w:val="00777D45"/>
    <w:rsid w:val="00777DC7"/>
    <w:rsid w:val="00777F02"/>
    <w:rsid w:val="00780FC0"/>
    <w:rsid w:val="00781888"/>
    <w:rsid w:val="00781A75"/>
    <w:rsid w:val="00782E72"/>
    <w:rsid w:val="00784536"/>
    <w:rsid w:val="007854FA"/>
    <w:rsid w:val="00785DA0"/>
    <w:rsid w:val="0078614F"/>
    <w:rsid w:val="00786BBD"/>
    <w:rsid w:val="00790931"/>
    <w:rsid w:val="00790FE0"/>
    <w:rsid w:val="0079163D"/>
    <w:rsid w:val="007918A3"/>
    <w:rsid w:val="00791B4D"/>
    <w:rsid w:val="00793572"/>
    <w:rsid w:val="007946A2"/>
    <w:rsid w:val="0079479D"/>
    <w:rsid w:val="00795E0B"/>
    <w:rsid w:val="00797085"/>
    <w:rsid w:val="007A06B0"/>
    <w:rsid w:val="007A2E02"/>
    <w:rsid w:val="007A2FB0"/>
    <w:rsid w:val="007A3D8F"/>
    <w:rsid w:val="007A3E02"/>
    <w:rsid w:val="007A4624"/>
    <w:rsid w:val="007A55A1"/>
    <w:rsid w:val="007A5745"/>
    <w:rsid w:val="007A5E2A"/>
    <w:rsid w:val="007A6D0C"/>
    <w:rsid w:val="007A7658"/>
    <w:rsid w:val="007A7E8A"/>
    <w:rsid w:val="007B0197"/>
    <w:rsid w:val="007B3A79"/>
    <w:rsid w:val="007B3DF1"/>
    <w:rsid w:val="007B43B9"/>
    <w:rsid w:val="007B50D4"/>
    <w:rsid w:val="007B7B2E"/>
    <w:rsid w:val="007B7B69"/>
    <w:rsid w:val="007C1194"/>
    <w:rsid w:val="007C1FF9"/>
    <w:rsid w:val="007C250F"/>
    <w:rsid w:val="007C3CB1"/>
    <w:rsid w:val="007C44C7"/>
    <w:rsid w:val="007C540C"/>
    <w:rsid w:val="007C550F"/>
    <w:rsid w:val="007D1265"/>
    <w:rsid w:val="007D1944"/>
    <w:rsid w:val="007D1EFD"/>
    <w:rsid w:val="007D33C9"/>
    <w:rsid w:val="007D4FB8"/>
    <w:rsid w:val="007D7516"/>
    <w:rsid w:val="007D7642"/>
    <w:rsid w:val="007D7E1B"/>
    <w:rsid w:val="007D7F0F"/>
    <w:rsid w:val="007E062E"/>
    <w:rsid w:val="007E1E13"/>
    <w:rsid w:val="007E1F70"/>
    <w:rsid w:val="007E2013"/>
    <w:rsid w:val="007E36DC"/>
    <w:rsid w:val="007E38A3"/>
    <w:rsid w:val="007E5335"/>
    <w:rsid w:val="007F08FF"/>
    <w:rsid w:val="007F1392"/>
    <w:rsid w:val="007F1B80"/>
    <w:rsid w:val="007F205A"/>
    <w:rsid w:val="007F2273"/>
    <w:rsid w:val="007F2E8D"/>
    <w:rsid w:val="007F2FF4"/>
    <w:rsid w:val="007F3D86"/>
    <w:rsid w:val="007F4232"/>
    <w:rsid w:val="007F6569"/>
    <w:rsid w:val="007F68BF"/>
    <w:rsid w:val="008014BE"/>
    <w:rsid w:val="00801FF1"/>
    <w:rsid w:val="0080222E"/>
    <w:rsid w:val="00802565"/>
    <w:rsid w:val="00803300"/>
    <w:rsid w:val="00803B62"/>
    <w:rsid w:val="00804410"/>
    <w:rsid w:val="008048E0"/>
    <w:rsid w:val="00804D35"/>
    <w:rsid w:val="00805166"/>
    <w:rsid w:val="00805B1E"/>
    <w:rsid w:val="00805CDC"/>
    <w:rsid w:val="00806664"/>
    <w:rsid w:val="00806A82"/>
    <w:rsid w:val="00807122"/>
    <w:rsid w:val="008126F3"/>
    <w:rsid w:val="00813761"/>
    <w:rsid w:val="008146D5"/>
    <w:rsid w:val="00814E8F"/>
    <w:rsid w:val="00814FAE"/>
    <w:rsid w:val="00815342"/>
    <w:rsid w:val="008158FA"/>
    <w:rsid w:val="00815901"/>
    <w:rsid w:val="00815CAA"/>
    <w:rsid w:val="0081661C"/>
    <w:rsid w:val="00820BB2"/>
    <w:rsid w:val="008220FD"/>
    <w:rsid w:val="00822A28"/>
    <w:rsid w:val="00823A0D"/>
    <w:rsid w:val="00823B09"/>
    <w:rsid w:val="00824152"/>
    <w:rsid w:val="0082535A"/>
    <w:rsid w:val="00826F53"/>
    <w:rsid w:val="00827E07"/>
    <w:rsid w:val="0083011F"/>
    <w:rsid w:val="00830409"/>
    <w:rsid w:val="00831AEC"/>
    <w:rsid w:val="00835C3C"/>
    <w:rsid w:val="00837238"/>
    <w:rsid w:val="0083769E"/>
    <w:rsid w:val="00837821"/>
    <w:rsid w:val="00837DF5"/>
    <w:rsid w:val="008416F0"/>
    <w:rsid w:val="00841C06"/>
    <w:rsid w:val="00842618"/>
    <w:rsid w:val="00843F86"/>
    <w:rsid w:val="00845B11"/>
    <w:rsid w:val="00845C00"/>
    <w:rsid w:val="0084680C"/>
    <w:rsid w:val="0084727F"/>
    <w:rsid w:val="008472FD"/>
    <w:rsid w:val="00852216"/>
    <w:rsid w:val="00853BC8"/>
    <w:rsid w:val="00854A4D"/>
    <w:rsid w:val="00856E97"/>
    <w:rsid w:val="00857E84"/>
    <w:rsid w:val="0086151B"/>
    <w:rsid w:val="0086167C"/>
    <w:rsid w:val="00861932"/>
    <w:rsid w:val="00861938"/>
    <w:rsid w:val="0086307E"/>
    <w:rsid w:val="00863A37"/>
    <w:rsid w:val="00865382"/>
    <w:rsid w:val="0086670E"/>
    <w:rsid w:val="00866861"/>
    <w:rsid w:val="00866CDA"/>
    <w:rsid w:val="00866F25"/>
    <w:rsid w:val="00866FBC"/>
    <w:rsid w:val="00870CB0"/>
    <w:rsid w:val="00870E09"/>
    <w:rsid w:val="008725A6"/>
    <w:rsid w:val="008725AA"/>
    <w:rsid w:val="008733AA"/>
    <w:rsid w:val="00873486"/>
    <w:rsid w:val="0087403D"/>
    <w:rsid w:val="00874A5A"/>
    <w:rsid w:val="00876149"/>
    <w:rsid w:val="0087719F"/>
    <w:rsid w:val="00880871"/>
    <w:rsid w:val="00880A03"/>
    <w:rsid w:val="00880C1C"/>
    <w:rsid w:val="0088167C"/>
    <w:rsid w:val="0088191D"/>
    <w:rsid w:val="0088205C"/>
    <w:rsid w:val="00882170"/>
    <w:rsid w:val="00884854"/>
    <w:rsid w:val="00884A72"/>
    <w:rsid w:val="00884A76"/>
    <w:rsid w:val="00885FC1"/>
    <w:rsid w:val="00886B2D"/>
    <w:rsid w:val="0088743F"/>
    <w:rsid w:val="00887F3D"/>
    <w:rsid w:val="0089022F"/>
    <w:rsid w:val="00892663"/>
    <w:rsid w:val="0089473B"/>
    <w:rsid w:val="00894B24"/>
    <w:rsid w:val="00896C0C"/>
    <w:rsid w:val="008A0586"/>
    <w:rsid w:val="008A05F7"/>
    <w:rsid w:val="008A0ED0"/>
    <w:rsid w:val="008A2287"/>
    <w:rsid w:val="008A36EE"/>
    <w:rsid w:val="008A43BB"/>
    <w:rsid w:val="008A46C5"/>
    <w:rsid w:val="008A4C86"/>
    <w:rsid w:val="008A6551"/>
    <w:rsid w:val="008A6881"/>
    <w:rsid w:val="008A7EE3"/>
    <w:rsid w:val="008B0C09"/>
    <w:rsid w:val="008B1D8F"/>
    <w:rsid w:val="008B235A"/>
    <w:rsid w:val="008B2905"/>
    <w:rsid w:val="008B29D7"/>
    <w:rsid w:val="008B5655"/>
    <w:rsid w:val="008B5CAC"/>
    <w:rsid w:val="008B7315"/>
    <w:rsid w:val="008B7AF1"/>
    <w:rsid w:val="008B7BB4"/>
    <w:rsid w:val="008C01F1"/>
    <w:rsid w:val="008C0771"/>
    <w:rsid w:val="008C1DA9"/>
    <w:rsid w:val="008C218C"/>
    <w:rsid w:val="008C2334"/>
    <w:rsid w:val="008C2E9D"/>
    <w:rsid w:val="008C31FD"/>
    <w:rsid w:val="008C392D"/>
    <w:rsid w:val="008D0B71"/>
    <w:rsid w:val="008D0D49"/>
    <w:rsid w:val="008D2BA0"/>
    <w:rsid w:val="008D2DF5"/>
    <w:rsid w:val="008D344D"/>
    <w:rsid w:val="008D36FA"/>
    <w:rsid w:val="008D4D1F"/>
    <w:rsid w:val="008D6B0F"/>
    <w:rsid w:val="008D6C0F"/>
    <w:rsid w:val="008E09DA"/>
    <w:rsid w:val="008E0B4E"/>
    <w:rsid w:val="008E19A9"/>
    <w:rsid w:val="008E35DB"/>
    <w:rsid w:val="008E4EBE"/>
    <w:rsid w:val="008E557E"/>
    <w:rsid w:val="008E6ACE"/>
    <w:rsid w:val="008E7A8C"/>
    <w:rsid w:val="008F2B0C"/>
    <w:rsid w:val="008F4E38"/>
    <w:rsid w:val="008F61B2"/>
    <w:rsid w:val="008F6D2B"/>
    <w:rsid w:val="008F7815"/>
    <w:rsid w:val="00901CFD"/>
    <w:rsid w:val="00902757"/>
    <w:rsid w:val="009032DC"/>
    <w:rsid w:val="00903671"/>
    <w:rsid w:val="0090438B"/>
    <w:rsid w:val="0090498C"/>
    <w:rsid w:val="0090503A"/>
    <w:rsid w:val="00907C35"/>
    <w:rsid w:val="00911003"/>
    <w:rsid w:val="00911F7E"/>
    <w:rsid w:val="009125AE"/>
    <w:rsid w:val="00912AD4"/>
    <w:rsid w:val="00913EE0"/>
    <w:rsid w:val="00914A93"/>
    <w:rsid w:val="009152E9"/>
    <w:rsid w:val="00915C8D"/>
    <w:rsid w:val="0091672E"/>
    <w:rsid w:val="00920539"/>
    <w:rsid w:val="0092160B"/>
    <w:rsid w:val="0092262D"/>
    <w:rsid w:val="00922AD5"/>
    <w:rsid w:val="00922B5A"/>
    <w:rsid w:val="00923D95"/>
    <w:rsid w:val="00924DD0"/>
    <w:rsid w:val="00924EDD"/>
    <w:rsid w:val="009275B3"/>
    <w:rsid w:val="0093105C"/>
    <w:rsid w:val="00931F01"/>
    <w:rsid w:val="009324A7"/>
    <w:rsid w:val="00933F3D"/>
    <w:rsid w:val="0093573E"/>
    <w:rsid w:val="009361B4"/>
    <w:rsid w:val="00936560"/>
    <w:rsid w:val="00937F93"/>
    <w:rsid w:val="009445E3"/>
    <w:rsid w:val="00944671"/>
    <w:rsid w:val="00947902"/>
    <w:rsid w:val="00951A17"/>
    <w:rsid w:val="00952956"/>
    <w:rsid w:val="00952E0A"/>
    <w:rsid w:val="009540F0"/>
    <w:rsid w:val="00960D2C"/>
    <w:rsid w:val="00961188"/>
    <w:rsid w:val="00962AE8"/>
    <w:rsid w:val="00962BA1"/>
    <w:rsid w:val="00963AFB"/>
    <w:rsid w:val="009645C6"/>
    <w:rsid w:val="00966491"/>
    <w:rsid w:val="009706A2"/>
    <w:rsid w:val="00972DF0"/>
    <w:rsid w:val="00974FBE"/>
    <w:rsid w:val="00976272"/>
    <w:rsid w:val="0097670A"/>
    <w:rsid w:val="009778A7"/>
    <w:rsid w:val="00977B0B"/>
    <w:rsid w:val="00977FD9"/>
    <w:rsid w:val="009801DF"/>
    <w:rsid w:val="009801EA"/>
    <w:rsid w:val="00980B97"/>
    <w:rsid w:val="009811B4"/>
    <w:rsid w:val="009819F1"/>
    <w:rsid w:val="00981A6E"/>
    <w:rsid w:val="00981B11"/>
    <w:rsid w:val="009841EB"/>
    <w:rsid w:val="009844BA"/>
    <w:rsid w:val="00985094"/>
    <w:rsid w:val="009850AE"/>
    <w:rsid w:val="00985EEC"/>
    <w:rsid w:val="00987A63"/>
    <w:rsid w:val="009905B7"/>
    <w:rsid w:val="00990AE0"/>
    <w:rsid w:val="00991825"/>
    <w:rsid w:val="00992033"/>
    <w:rsid w:val="00992508"/>
    <w:rsid w:val="009946F3"/>
    <w:rsid w:val="00995FC8"/>
    <w:rsid w:val="00996C6F"/>
    <w:rsid w:val="00997539"/>
    <w:rsid w:val="00997647"/>
    <w:rsid w:val="0099780C"/>
    <w:rsid w:val="009A004F"/>
    <w:rsid w:val="009A0079"/>
    <w:rsid w:val="009A3660"/>
    <w:rsid w:val="009A42AD"/>
    <w:rsid w:val="009A66A4"/>
    <w:rsid w:val="009B0854"/>
    <w:rsid w:val="009B09F7"/>
    <w:rsid w:val="009B0E16"/>
    <w:rsid w:val="009B10C7"/>
    <w:rsid w:val="009B1C59"/>
    <w:rsid w:val="009B209F"/>
    <w:rsid w:val="009B2638"/>
    <w:rsid w:val="009B2CE9"/>
    <w:rsid w:val="009B35B5"/>
    <w:rsid w:val="009B4295"/>
    <w:rsid w:val="009B516F"/>
    <w:rsid w:val="009B5A70"/>
    <w:rsid w:val="009B7A84"/>
    <w:rsid w:val="009C0138"/>
    <w:rsid w:val="009C2E0F"/>
    <w:rsid w:val="009C3703"/>
    <w:rsid w:val="009C3B6F"/>
    <w:rsid w:val="009C3C83"/>
    <w:rsid w:val="009C540A"/>
    <w:rsid w:val="009C63D0"/>
    <w:rsid w:val="009C7013"/>
    <w:rsid w:val="009C7E0F"/>
    <w:rsid w:val="009D0501"/>
    <w:rsid w:val="009D2AD6"/>
    <w:rsid w:val="009D2C4D"/>
    <w:rsid w:val="009D37FC"/>
    <w:rsid w:val="009D72F1"/>
    <w:rsid w:val="009D7415"/>
    <w:rsid w:val="009E06B8"/>
    <w:rsid w:val="009E0F01"/>
    <w:rsid w:val="009E1731"/>
    <w:rsid w:val="009E1F43"/>
    <w:rsid w:val="009E27D9"/>
    <w:rsid w:val="009E27F1"/>
    <w:rsid w:val="009E2BBE"/>
    <w:rsid w:val="009E3950"/>
    <w:rsid w:val="009E3995"/>
    <w:rsid w:val="009E4090"/>
    <w:rsid w:val="009E5440"/>
    <w:rsid w:val="009E5940"/>
    <w:rsid w:val="009E5A64"/>
    <w:rsid w:val="009E7013"/>
    <w:rsid w:val="009E760B"/>
    <w:rsid w:val="009E7B17"/>
    <w:rsid w:val="009F1B90"/>
    <w:rsid w:val="009F24D1"/>
    <w:rsid w:val="009F25D1"/>
    <w:rsid w:val="009F30FA"/>
    <w:rsid w:val="009F44D8"/>
    <w:rsid w:val="009F5C89"/>
    <w:rsid w:val="009F6194"/>
    <w:rsid w:val="00A01C80"/>
    <w:rsid w:val="00A02286"/>
    <w:rsid w:val="00A02302"/>
    <w:rsid w:val="00A043C8"/>
    <w:rsid w:val="00A043FD"/>
    <w:rsid w:val="00A04DBA"/>
    <w:rsid w:val="00A0512A"/>
    <w:rsid w:val="00A057D2"/>
    <w:rsid w:val="00A06265"/>
    <w:rsid w:val="00A070EF"/>
    <w:rsid w:val="00A07C25"/>
    <w:rsid w:val="00A106D5"/>
    <w:rsid w:val="00A1080C"/>
    <w:rsid w:val="00A10C02"/>
    <w:rsid w:val="00A117D9"/>
    <w:rsid w:val="00A1209E"/>
    <w:rsid w:val="00A13814"/>
    <w:rsid w:val="00A1392C"/>
    <w:rsid w:val="00A13EA6"/>
    <w:rsid w:val="00A14E32"/>
    <w:rsid w:val="00A1682B"/>
    <w:rsid w:val="00A171F5"/>
    <w:rsid w:val="00A2067A"/>
    <w:rsid w:val="00A209D4"/>
    <w:rsid w:val="00A21DCB"/>
    <w:rsid w:val="00A22F68"/>
    <w:rsid w:val="00A23D0D"/>
    <w:rsid w:val="00A253C3"/>
    <w:rsid w:val="00A258D1"/>
    <w:rsid w:val="00A25E55"/>
    <w:rsid w:val="00A26DB4"/>
    <w:rsid w:val="00A26F39"/>
    <w:rsid w:val="00A27187"/>
    <w:rsid w:val="00A30337"/>
    <w:rsid w:val="00A3098F"/>
    <w:rsid w:val="00A3163F"/>
    <w:rsid w:val="00A31A20"/>
    <w:rsid w:val="00A3370A"/>
    <w:rsid w:val="00A33EE3"/>
    <w:rsid w:val="00A33FE1"/>
    <w:rsid w:val="00A33FE2"/>
    <w:rsid w:val="00A34DC9"/>
    <w:rsid w:val="00A364A0"/>
    <w:rsid w:val="00A40114"/>
    <w:rsid w:val="00A41034"/>
    <w:rsid w:val="00A416FE"/>
    <w:rsid w:val="00A417D4"/>
    <w:rsid w:val="00A4403F"/>
    <w:rsid w:val="00A44100"/>
    <w:rsid w:val="00A44513"/>
    <w:rsid w:val="00A449A5"/>
    <w:rsid w:val="00A4590D"/>
    <w:rsid w:val="00A45A25"/>
    <w:rsid w:val="00A461D0"/>
    <w:rsid w:val="00A46665"/>
    <w:rsid w:val="00A46778"/>
    <w:rsid w:val="00A4687F"/>
    <w:rsid w:val="00A50227"/>
    <w:rsid w:val="00A50508"/>
    <w:rsid w:val="00A532D5"/>
    <w:rsid w:val="00A54779"/>
    <w:rsid w:val="00A5546A"/>
    <w:rsid w:val="00A55619"/>
    <w:rsid w:val="00A560CC"/>
    <w:rsid w:val="00A56442"/>
    <w:rsid w:val="00A6070C"/>
    <w:rsid w:val="00A61475"/>
    <w:rsid w:val="00A61E70"/>
    <w:rsid w:val="00A62658"/>
    <w:rsid w:val="00A64C18"/>
    <w:rsid w:val="00A6610D"/>
    <w:rsid w:val="00A666C3"/>
    <w:rsid w:val="00A673AA"/>
    <w:rsid w:val="00A70453"/>
    <w:rsid w:val="00A70BC7"/>
    <w:rsid w:val="00A710FE"/>
    <w:rsid w:val="00A71C11"/>
    <w:rsid w:val="00A71E45"/>
    <w:rsid w:val="00A71E50"/>
    <w:rsid w:val="00A725B0"/>
    <w:rsid w:val="00A72F85"/>
    <w:rsid w:val="00A73984"/>
    <w:rsid w:val="00A75D54"/>
    <w:rsid w:val="00A761EC"/>
    <w:rsid w:val="00A76CCE"/>
    <w:rsid w:val="00A7728F"/>
    <w:rsid w:val="00A77AEF"/>
    <w:rsid w:val="00A8344E"/>
    <w:rsid w:val="00A84DA5"/>
    <w:rsid w:val="00A850FC"/>
    <w:rsid w:val="00A860E9"/>
    <w:rsid w:val="00A86A8D"/>
    <w:rsid w:val="00A8706E"/>
    <w:rsid w:val="00A878FF"/>
    <w:rsid w:val="00A93CAC"/>
    <w:rsid w:val="00A94361"/>
    <w:rsid w:val="00A946BB"/>
    <w:rsid w:val="00A94E3F"/>
    <w:rsid w:val="00A9772F"/>
    <w:rsid w:val="00AA06C5"/>
    <w:rsid w:val="00AA1382"/>
    <w:rsid w:val="00AA1822"/>
    <w:rsid w:val="00AA1FC3"/>
    <w:rsid w:val="00AA2A2B"/>
    <w:rsid w:val="00AA3684"/>
    <w:rsid w:val="00AA4BD8"/>
    <w:rsid w:val="00AA5008"/>
    <w:rsid w:val="00AA5BBD"/>
    <w:rsid w:val="00AA5ECE"/>
    <w:rsid w:val="00AA6921"/>
    <w:rsid w:val="00AA6A2D"/>
    <w:rsid w:val="00AB0B1F"/>
    <w:rsid w:val="00AB0CC4"/>
    <w:rsid w:val="00AB1819"/>
    <w:rsid w:val="00AB270C"/>
    <w:rsid w:val="00AB2745"/>
    <w:rsid w:val="00AB3DB0"/>
    <w:rsid w:val="00AB3EBF"/>
    <w:rsid w:val="00AB5255"/>
    <w:rsid w:val="00AB5E96"/>
    <w:rsid w:val="00AB6FF8"/>
    <w:rsid w:val="00AB7274"/>
    <w:rsid w:val="00AB789F"/>
    <w:rsid w:val="00AB7A10"/>
    <w:rsid w:val="00AB7C7B"/>
    <w:rsid w:val="00AC0759"/>
    <w:rsid w:val="00AC0CFD"/>
    <w:rsid w:val="00AC0E04"/>
    <w:rsid w:val="00AC1E84"/>
    <w:rsid w:val="00AC29E4"/>
    <w:rsid w:val="00AC309A"/>
    <w:rsid w:val="00AC4B83"/>
    <w:rsid w:val="00AC4CE4"/>
    <w:rsid w:val="00AC5054"/>
    <w:rsid w:val="00AC5A02"/>
    <w:rsid w:val="00AC5BBF"/>
    <w:rsid w:val="00AC5F1E"/>
    <w:rsid w:val="00AC673B"/>
    <w:rsid w:val="00AC69AA"/>
    <w:rsid w:val="00AC6D15"/>
    <w:rsid w:val="00AC74D2"/>
    <w:rsid w:val="00AD0587"/>
    <w:rsid w:val="00AD0E22"/>
    <w:rsid w:val="00AD1D90"/>
    <w:rsid w:val="00AD3565"/>
    <w:rsid w:val="00AD3D17"/>
    <w:rsid w:val="00AD46AB"/>
    <w:rsid w:val="00AD5004"/>
    <w:rsid w:val="00AD6878"/>
    <w:rsid w:val="00AD6C60"/>
    <w:rsid w:val="00AE0F72"/>
    <w:rsid w:val="00AE1594"/>
    <w:rsid w:val="00AE1656"/>
    <w:rsid w:val="00AE1F92"/>
    <w:rsid w:val="00AE231C"/>
    <w:rsid w:val="00AE3880"/>
    <w:rsid w:val="00AE3E89"/>
    <w:rsid w:val="00AE5F73"/>
    <w:rsid w:val="00AE687D"/>
    <w:rsid w:val="00AE6921"/>
    <w:rsid w:val="00AE7053"/>
    <w:rsid w:val="00AE7DB7"/>
    <w:rsid w:val="00AF1035"/>
    <w:rsid w:val="00AF33F4"/>
    <w:rsid w:val="00AF3AB6"/>
    <w:rsid w:val="00AF4B18"/>
    <w:rsid w:val="00AF56BB"/>
    <w:rsid w:val="00AF64B6"/>
    <w:rsid w:val="00B00B40"/>
    <w:rsid w:val="00B01F8F"/>
    <w:rsid w:val="00B02D8A"/>
    <w:rsid w:val="00B0341A"/>
    <w:rsid w:val="00B0342D"/>
    <w:rsid w:val="00B03D01"/>
    <w:rsid w:val="00B06427"/>
    <w:rsid w:val="00B101C8"/>
    <w:rsid w:val="00B1101A"/>
    <w:rsid w:val="00B117C7"/>
    <w:rsid w:val="00B11941"/>
    <w:rsid w:val="00B1478D"/>
    <w:rsid w:val="00B1480E"/>
    <w:rsid w:val="00B1515C"/>
    <w:rsid w:val="00B152AB"/>
    <w:rsid w:val="00B17296"/>
    <w:rsid w:val="00B2183E"/>
    <w:rsid w:val="00B21A0C"/>
    <w:rsid w:val="00B22500"/>
    <w:rsid w:val="00B22B8E"/>
    <w:rsid w:val="00B22D02"/>
    <w:rsid w:val="00B22D13"/>
    <w:rsid w:val="00B23058"/>
    <w:rsid w:val="00B243F8"/>
    <w:rsid w:val="00B25960"/>
    <w:rsid w:val="00B25DBB"/>
    <w:rsid w:val="00B26DCC"/>
    <w:rsid w:val="00B2700B"/>
    <w:rsid w:val="00B27504"/>
    <w:rsid w:val="00B27562"/>
    <w:rsid w:val="00B30215"/>
    <w:rsid w:val="00B3083B"/>
    <w:rsid w:val="00B313A9"/>
    <w:rsid w:val="00B31AE0"/>
    <w:rsid w:val="00B323DA"/>
    <w:rsid w:val="00B34F0A"/>
    <w:rsid w:val="00B35430"/>
    <w:rsid w:val="00B40030"/>
    <w:rsid w:val="00B4032F"/>
    <w:rsid w:val="00B429CF"/>
    <w:rsid w:val="00B4391B"/>
    <w:rsid w:val="00B43BDE"/>
    <w:rsid w:val="00B453F8"/>
    <w:rsid w:val="00B455C3"/>
    <w:rsid w:val="00B46088"/>
    <w:rsid w:val="00B46525"/>
    <w:rsid w:val="00B50024"/>
    <w:rsid w:val="00B503EF"/>
    <w:rsid w:val="00B51E5D"/>
    <w:rsid w:val="00B52778"/>
    <w:rsid w:val="00B55FB3"/>
    <w:rsid w:val="00B61943"/>
    <w:rsid w:val="00B61C31"/>
    <w:rsid w:val="00B62122"/>
    <w:rsid w:val="00B66433"/>
    <w:rsid w:val="00B67CD9"/>
    <w:rsid w:val="00B67E5A"/>
    <w:rsid w:val="00B723DD"/>
    <w:rsid w:val="00B75118"/>
    <w:rsid w:val="00B75B40"/>
    <w:rsid w:val="00B76560"/>
    <w:rsid w:val="00B77E4A"/>
    <w:rsid w:val="00B80313"/>
    <w:rsid w:val="00B80B74"/>
    <w:rsid w:val="00B83B99"/>
    <w:rsid w:val="00B83DF4"/>
    <w:rsid w:val="00B83E18"/>
    <w:rsid w:val="00B8519F"/>
    <w:rsid w:val="00B85660"/>
    <w:rsid w:val="00B864E8"/>
    <w:rsid w:val="00B86DDE"/>
    <w:rsid w:val="00B87678"/>
    <w:rsid w:val="00B87CD7"/>
    <w:rsid w:val="00B90519"/>
    <w:rsid w:val="00B91EE4"/>
    <w:rsid w:val="00B936CB"/>
    <w:rsid w:val="00B941A7"/>
    <w:rsid w:val="00B94D1A"/>
    <w:rsid w:val="00B9613C"/>
    <w:rsid w:val="00B966AB"/>
    <w:rsid w:val="00B96B67"/>
    <w:rsid w:val="00BA063D"/>
    <w:rsid w:val="00BA186D"/>
    <w:rsid w:val="00BA1B61"/>
    <w:rsid w:val="00BA21A6"/>
    <w:rsid w:val="00BA256E"/>
    <w:rsid w:val="00BA264A"/>
    <w:rsid w:val="00BA2724"/>
    <w:rsid w:val="00BA273C"/>
    <w:rsid w:val="00BA32BC"/>
    <w:rsid w:val="00BA37F5"/>
    <w:rsid w:val="00BA3E63"/>
    <w:rsid w:val="00BA611B"/>
    <w:rsid w:val="00BA65E8"/>
    <w:rsid w:val="00BB147A"/>
    <w:rsid w:val="00BB2CB9"/>
    <w:rsid w:val="00BB3767"/>
    <w:rsid w:val="00BB41F5"/>
    <w:rsid w:val="00BB4478"/>
    <w:rsid w:val="00BB4599"/>
    <w:rsid w:val="00BB550B"/>
    <w:rsid w:val="00BB7018"/>
    <w:rsid w:val="00BB73AD"/>
    <w:rsid w:val="00BC152D"/>
    <w:rsid w:val="00BC2246"/>
    <w:rsid w:val="00BC23AF"/>
    <w:rsid w:val="00BC2418"/>
    <w:rsid w:val="00BC2976"/>
    <w:rsid w:val="00BC4841"/>
    <w:rsid w:val="00BC61EC"/>
    <w:rsid w:val="00BC6B4E"/>
    <w:rsid w:val="00BD06BD"/>
    <w:rsid w:val="00BD09F9"/>
    <w:rsid w:val="00BD26DE"/>
    <w:rsid w:val="00BD380B"/>
    <w:rsid w:val="00BD3917"/>
    <w:rsid w:val="00BD4C5F"/>
    <w:rsid w:val="00BD5A15"/>
    <w:rsid w:val="00BD6355"/>
    <w:rsid w:val="00BD66A7"/>
    <w:rsid w:val="00BE127C"/>
    <w:rsid w:val="00BE1937"/>
    <w:rsid w:val="00BE220E"/>
    <w:rsid w:val="00BE237E"/>
    <w:rsid w:val="00BE32B7"/>
    <w:rsid w:val="00BE45AF"/>
    <w:rsid w:val="00BE6D57"/>
    <w:rsid w:val="00BE74D1"/>
    <w:rsid w:val="00BE79EC"/>
    <w:rsid w:val="00BF10D3"/>
    <w:rsid w:val="00BF1222"/>
    <w:rsid w:val="00BF1267"/>
    <w:rsid w:val="00BF2ED7"/>
    <w:rsid w:val="00BF3A72"/>
    <w:rsid w:val="00BF690C"/>
    <w:rsid w:val="00C00589"/>
    <w:rsid w:val="00C00948"/>
    <w:rsid w:val="00C00B83"/>
    <w:rsid w:val="00C029B4"/>
    <w:rsid w:val="00C029D8"/>
    <w:rsid w:val="00C02CB6"/>
    <w:rsid w:val="00C0304B"/>
    <w:rsid w:val="00C0347D"/>
    <w:rsid w:val="00C03516"/>
    <w:rsid w:val="00C03679"/>
    <w:rsid w:val="00C03A42"/>
    <w:rsid w:val="00C0432C"/>
    <w:rsid w:val="00C04602"/>
    <w:rsid w:val="00C05689"/>
    <w:rsid w:val="00C05EDF"/>
    <w:rsid w:val="00C06DEA"/>
    <w:rsid w:val="00C07632"/>
    <w:rsid w:val="00C1410B"/>
    <w:rsid w:val="00C143BA"/>
    <w:rsid w:val="00C15648"/>
    <w:rsid w:val="00C167E8"/>
    <w:rsid w:val="00C16A20"/>
    <w:rsid w:val="00C1784E"/>
    <w:rsid w:val="00C17D0D"/>
    <w:rsid w:val="00C20C81"/>
    <w:rsid w:val="00C22325"/>
    <w:rsid w:val="00C23291"/>
    <w:rsid w:val="00C23EB3"/>
    <w:rsid w:val="00C251F5"/>
    <w:rsid w:val="00C27746"/>
    <w:rsid w:val="00C30406"/>
    <w:rsid w:val="00C30CAA"/>
    <w:rsid w:val="00C31BBD"/>
    <w:rsid w:val="00C335D2"/>
    <w:rsid w:val="00C34560"/>
    <w:rsid w:val="00C365CA"/>
    <w:rsid w:val="00C36782"/>
    <w:rsid w:val="00C37A4E"/>
    <w:rsid w:val="00C40AC5"/>
    <w:rsid w:val="00C41700"/>
    <w:rsid w:val="00C4288D"/>
    <w:rsid w:val="00C428B7"/>
    <w:rsid w:val="00C42C99"/>
    <w:rsid w:val="00C4368E"/>
    <w:rsid w:val="00C437DD"/>
    <w:rsid w:val="00C45876"/>
    <w:rsid w:val="00C45E77"/>
    <w:rsid w:val="00C47696"/>
    <w:rsid w:val="00C4779F"/>
    <w:rsid w:val="00C50571"/>
    <w:rsid w:val="00C514D0"/>
    <w:rsid w:val="00C52655"/>
    <w:rsid w:val="00C52D2B"/>
    <w:rsid w:val="00C54ADC"/>
    <w:rsid w:val="00C55031"/>
    <w:rsid w:val="00C56FCA"/>
    <w:rsid w:val="00C5724B"/>
    <w:rsid w:val="00C60CE0"/>
    <w:rsid w:val="00C63621"/>
    <w:rsid w:val="00C644A8"/>
    <w:rsid w:val="00C64FAA"/>
    <w:rsid w:val="00C65234"/>
    <w:rsid w:val="00C71366"/>
    <w:rsid w:val="00C71D96"/>
    <w:rsid w:val="00C71F00"/>
    <w:rsid w:val="00C71F5A"/>
    <w:rsid w:val="00C73D6A"/>
    <w:rsid w:val="00C73F3A"/>
    <w:rsid w:val="00C75385"/>
    <w:rsid w:val="00C75AF5"/>
    <w:rsid w:val="00C762C5"/>
    <w:rsid w:val="00C80D0F"/>
    <w:rsid w:val="00C83313"/>
    <w:rsid w:val="00C83AB0"/>
    <w:rsid w:val="00C83AED"/>
    <w:rsid w:val="00C85748"/>
    <w:rsid w:val="00C863F2"/>
    <w:rsid w:val="00C87D0C"/>
    <w:rsid w:val="00C90135"/>
    <w:rsid w:val="00C916E9"/>
    <w:rsid w:val="00C919B9"/>
    <w:rsid w:val="00C921DF"/>
    <w:rsid w:val="00C92884"/>
    <w:rsid w:val="00C92DBF"/>
    <w:rsid w:val="00C933E5"/>
    <w:rsid w:val="00C95944"/>
    <w:rsid w:val="00C95CC9"/>
    <w:rsid w:val="00CA11C1"/>
    <w:rsid w:val="00CA16D6"/>
    <w:rsid w:val="00CA1EB7"/>
    <w:rsid w:val="00CA25B7"/>
    <w:rsid w:val="00CA4B03"/>
    <w:rsid w:val="00CA596D"/>
    <w:rsid w:val="00CA7C2C"/>
    <w:rsid w:val="00CB0F1A"/>
    <w:rsid w:val="00CB3ED5"/>
    <w:rsid w:val="00CB4C04"/>
    <w:rsid w:val="00CB4E39"/>
    <w:rsid w:val="00CB5037"/>
    <w:rsid w:val="00CC02E8"/>
    <w:rsid w:val="00CC07AC"/>
    <w:rsid w:val="00CC16E8"/>
    <w:rsid w:val="00CC1CFC"/>
    <w:rsid w:val="00CC2117"/>
    <w:rsid w:val="00CC2E6A"/>
    <w:rsid w:val="00CC3796"/>
    <w:rsid w:val="00CC3E21"/>
    <w:rsid w:val="00CC415E"/>
    <w:rsid w:val="00CC4890"/>
    <w:rsid w:val="00CC7EFA"/>
    <w:rsid w:val="00CD033F"/>
    <w:rsid w:val="00CD0DC4"/>
    <w:rsid w:val="00CD2C7E"/>
    <w:rsid w:val="00CD6A1E"/>
    <w:rsid w:val="00CD6AD1"/>
    <w:rsid w:val="00CD6D2A"/>
    <w:rsid w:val="00CD71C4"/>
    <w:rsid w:val="00CD72A1"/>
    <w:rsid w:val="00CD7D5B"/>
    <w:rsid w:val="00CE0370"/>
    <w:rsid w:val="00CE0682"/>
    <w:rsid w:val="00CE12B5"/>
    <w:rsid w:val="00CE1A26"/>
    <w:rsid w:val="00CE1EDE"/>
    <w:rsid w:val="00CE2B5A"/>
    <w:rsid w:val="00CE30EC"/>
    <w:rsid w:val="00CE3730"/>
    <w:rsid w:val="00CE39FD"/>
    <w:rsid w:val="00CE4FA7"/>
    <w:rsid w:val="00CE51A2"/>
    <w:rsid w:val="00CE6458"/>
    <w:rsid w:val="00CE75BC"/>
    <w:rsid w:val="00CE76BC"/>
    <w:rsid w:val="00CE7D87"/>
    <w:rsid w:val="00CF029B"/>
    <w:rsid w:val="00CF02DE"/>
    <w:rsid w:val="00CF07D9"/>
    <w:rsid w:val="00CF23C5"/>
    <w:rsid w:val="00CF25E1"/>
    <w:rsid w:val="00CF3349"/>
    <w:rsid w:val="00CF345F"/>
    <w:rsid w:val="00CF34FB"/>
    <w:rsid w:val="00CF35BA"/>
    <w:rsid w:val="00CF3E79"/>
    <w:rsid w:val="00CF4353"/>
    <w:rsid w:val="00CF45CD"/>
    <w:rsid w:val="00CF47FC"/>
    <w:rsid w:val="00CF592D"/>
    <w:rsid w:val="00CF6476"/>
    <w:rsid w:val="00CF64AA"/>
    <w:rsid w:val="00D01C47"/>
    <w:rsid w:val="00D023EE"/>
    <w:rsid w:val="00D02489"/>
    <w:rsid w:val="00D02D60"/>
    <w:rsid w:val="00D032B7"/>
    <w:rsid w:val="00D03F66"/>
    <w:rsid w:val="00D03FD4"/>
    <w:rsid w:val="00D0644B"/>
    <w:rsid w:val="00D070CB"/>
    <w:rsid w:val="00D07CEC"/>
    <w:rsid w:val="00D103A4"/>
    <w:rsid w:val="00D1068A"/>
    <w:rsid w:val="00D10B97"/>
    <w:rsid w:val="00D10FC8"/>
    <w:rsid w:val="00D137C4"/>
    <w:rsid w:val="00D14B26"/>
    <w:rsid w:val="00D14D7F"/>
    <w:rsid w:val="00D15CEC"/>
    <w:rsid w:val="00D205F3"/>
    <w:rsid w:val="00D21578"/>
    <w:rsid w:val="00D216FC"/>
    <w:rsid w:val="00D22B5A"/>
    <w:rsid w:val="00D23709"/>
    <w:rsid w:val="00D248C3"/>
    <w:rsid w:val="00D24F7C"/>
    <w:rsid w:val="00D25F24"/>
    <w:rsid w:val="00D27283"/>
    <w:rsid w:val="00D27594"/>
    <w:rsid w:val="00D305FA"/>
    <w:rsid w:val="00D3262F"/>
    <w:rsid w:val="00D34705"/>
    <w:rsid w:val="00D36770"/>
    <w:rsid w:val="00D36A84"/>
    <w:rsid w:val="00D40338"/>
    <w:rsid w:val="00D4073A"/>
    <w:rsid w:val="00D408CD"/>
    <w:rsid w:val="00D4139C"/>
    <w:rsid w:val="00D41BBD"/>
    <w:rsid w:val="00D42F3F"/>
    <w:rsid w:val="00D43B83"/>
    <w:rsid w:val="00D44064"/>
    <w:rsid w:val="00D45274"/>
    <w:rsid w:val="00D457FB"/>
    <w:rsid w:val="00D45A24"/>
    <w:rsid w:val="00D462B3"/>
    <w:rsid w:val="00D4632C"/>
    <w:rsid w:val="00D463D4"/>
    <w:rsid w:val="00D46A1B"/>
    <w:rsid w:val="00D47501"/>
    <w:rsid w:val="00D47645"/>
    <w:rsid w:val="00D47749"/>
    <w:rsid w:val="00D47A9E"/>
    <w:rsid w:val="00D50E34"/>
    <w:rsid w:val="00D51865"/>
    <w:rsid w:val="00D52116"/>
    <w:rsid w:val="00D53C53"/>
    <w:rsid w:val="00D53E2F"/>
    <w:rsid w:val="00D55E41"/>
    <w:rsid w:val="00D56548"/>
    <w:rsid w:val="00D56EBD"/>
    <w:rsid w:val="00D572BF"/>
    <w:rsid w:val="00D6125C"/>
    <w:rsid w:val="00D61564"/>
    <w:rsid w:val="00D61F71"/>
    <w:rsid w:val="00D62411"/>
    <w:rsid w:val="00D64F09"/>
    <w:rsid w:val="00D66527"/>
    <w:rsid w:val="00D6767E"/>
    <w:rsid w:val="00D679D0"/>
    <w:rsid w:val="00D67B01"/>
    <w:rsid w:val="00D67E36"/>
    <w:rsid w:val="00D71F18"/>
    <w:rsid w:val="00D76A60"/>
    <w:rsid w:val="00D77BD2"/>
    <w:rsid w:val="00D816D0"/>
    <w:rsid w:val="00D824C5"/>
    <w:rsid w:val="00D82E22"/>
    <w:rsid w:val="00D8302F"/>
    <w:rsid w:val="00D84593"/>
    <w:rsid w:val="00D845E4"/>
    <w:rsid w:val="00D85C00"/>
    <w:rsid w:val="00D863D2"/>
    <w:rsid w:val="00D864FB"/>
    <w:rsid w:val="00D86D03"/>
    <w:rsid w:val="00D90C64"/>
    <w:rsid w:val="00D90DDB"/>
    <w:rsid w:val="00D90F71"/>
    <w:rsid w:val="00D917DD"/>
    <w:rsid w:val="00D929D7"/>
    <w:rsid w:val="00D938DA"/>
    <w:rsid w:val="00D93F02"/>
    <w:rsid w:val="00D94059"/>
    <w:rsid w:val="00D946F8"/>
    <w:rsid w:val="00D96943"/>
    <w:rsid w:val="00D96A0E"/>
    <w:rsid w:val="00DA01F1"/>
    <w:rsid w:val="00DA5CCD"/>
    <w:rsid w:val="00DB0BDC"/>
    <w:rsid w:val="00DB11C9"/>
    <w:rsid w:val="00DB216A"/>
    <w:rsid w:val="00DB3C91"/>
    <w:rsid w:val="00DB4D62"/>
    <w:rsid w:val="00DB63BB"/>
    <w:rsid w:val="00DC0857"/>
    <w:rsid w:val="00DC12B5"/>
    <w:rsid w:val="00DC1467"/>
    <w:rsid w:val="00DC1745"/>
    <w:rsid w:val="00DC2109"/>
    <w:rsid w:val="00DC27A0"/>
    <w:rsid w:val="00DC2B16"/>
    <w:rsid w:val="00DC3375"/>
    <w:rsid w:val="00DC351D"/>
    <w:rsid w:val="00DC637E"/>
    <w:rsid w:val="00DC6A5C"/>
    <w:rsid w:val="00DD00E6"/>
    <w:rsid w:val="00DD0CA9"/>
    <w:rsid w:val="00DD0CDE"/>
    <w:rsid w:val="00DD16EB"/>
    <w:rsid w:val="00DD3D51"/>
    <w:rsid w:val="00DD4790"/>
    <w:rsid w:val="00DD4827"/>
    <w:rsid w:val="00DD4A9B"/>
    <w:rsid w:val="00DD53DD"/>
    <w:rsid w:val="00DD544A"/>
    <w:rsid w:val="00DD64D5"/>
    <w:rsid w:val="00DD7B37"/>
    <w:rsid w:val="00DD7CBC"/>
    <w:rsid w:val="00DE0FC2"/>
    <w:rsid w:val="00DE28F7"/>
    <w:rsid w:val="00DE2C75"/>
    <w:rsid w:val="00DE2CCF"/>
    <w:rsid w:val="00DE3626"/>
    <w:rsid w:val="00DE4CF8"/>
    <w:rsid w:val="00DE4FEF"/>
    <w:rsid w:val="00DE5B34"/>
    <w:rsid w:val="00DE68CA"/>
    <w:rsid w:val="00DE715B"/>
    <w:rsid w:val="00DE7193"/>
    <w:rsid w:val="00DF0014"/>
    <w:rsid w:val="00DF036C"/>
    <w:rsid w:val="00DF05FC"/>
    <w:rsid w:val="00DF06EA"/>
    <w:rsid w:val="00DF17D5"/>
    <w:rsid w:val="00DF202C"/>
    <w:rsid w:val="00DF3326"/>
    <w:rsid w:val="00DF505D"/>
    <w:rsid w:val="00DF5B08"/>
    <w:rsid w:val="00DF6C3A"/>
    <w:rsid w:val="00E03759"/>
    <w:rsid w:val="00E04357"/>
    <w:rsid w:val="00E061CB"/>
    <w:rsid w:val="00E061E7"/>
    <w:rsid w:val="00E1033C"/>
    <w:rsid w:val="00E11090"/>
    <w:rsid w:val="00E12877"/>
    <w:rsid w:val="00E14B79"/>
    <w:rsid w:val="00E157EC"/>
    <w:rsid w:val="00E15E4A"/>
    <w:rsid w:val="00E16E61"/>
    <w:rsid w:val="00E1701F"/>
    <w:rsid w:val="00E17803"/>
    <w:rsid w:val="00E178D0"/>
    <w:rsid w:val="00E22B09"/>
    <w:rsid w:val="00E233B9"/>
    <w:rsid w:val="00E25018"/>
    <w:rsid w:val="00E27574"/>
    <w:rsid w:val="00E30380"/>
    <w:rsid w:val="00E31B57"/>
    <w:rsid w:val="00E31BD2"/>
    <w:rsid w:val="00E3228B"/>
    <w:rsid w:val="00E33542"/>
    <w:rsid w:val="00E3497D"/>
    <w:rsid w:val="00E35165"/>
    <w:rsid w:val="00E36711"/>
    <w:rsid w:val="00E368DC"/>
    <w:rsid w:val="00E372DC"/>
    <w:rsid w:val="00E376A6"/>
    <w:rsid w:val="00E40B01"/>
    <w:rsid w:val="00E40BC6"/>
    <w:rsid w:val="00E41BFE"/>
    <w:rsid w:val="00E424D7"/>
    <w:rsid w:val="00E425DE"/>
    <w:rsid w:val="00E42F89"/>
    <w:rsid w:val="00E431D2"/>
    <w:rsid w:val="00E43903"/>
    <w:rsid w:val="00E44A1B"/>
    <w:rsid w:val="00E46156"/>
    <w:rsid w:val="00E4651F"/>
    <w:rsid w:val="00E46C0C"/>
    <w:rsid w:val="00E47D5D"/>
    <w:rsid w:val="00E5054D"/>
    <w:rsid w:val="00E50FF3"/>
    <w:rsid w:val="00E520E6"/>
    <w:rsid w:val="00E529B7"/>
    <w:rsid w:val="00E53502"/>
    <w:rsid w:val="00E53C12"/>
    <w:rsid w:val="00E547A0"/>
    <w:rsid w:val="00E55084"/>
    <w:rsid w:val="00E55162"/>
    <w:rsid w:val="00E55FA6"/>
    <w:rsid w:val="00E5668C"/>
    <w:rsid w:val="00E57168"/>
    <w:rsid w:val="00E6077C"/>
    <w:rsid w:val="00E61D9B"/>
    <w:rsid w:val="00E64F8F"/>
    <w:rsid w:val="00E6549E"/>
    <w:rsid w:val="00E65AD1"/>
    <w:rsid w:val="00E704C8"/>
    <w:rsid w:val="00E72DE4"/>
    <w:rsid w:val="00E74333"/>
    <w:rsid w:val="00E74986"/>
    <w:rsid w:val="00E74D31"/>
    <w:rsid w:val="00E75061"/>
    <w:rsid w:val="00E75424"/>
    <w:rsid w:val="00E767F5"/>
    <w:rsid w:val="00E77D34"/>
    <w:rsid w:val="00E77D3A"/>
    <w:rsid w:val="00E800BB"/>
    <w:rsid w:val="00E8028B"/>
    <w:rsid w:val="00E8265B"/>
    <w:rsid w:val="00E832F4"/>
    <w:rsid w:val="00E84571"/>
    <w:rsid w:val="00E84671"/>
    <w:rsid w:val="00E851D1"/>
    <w:rsid w:val="00E86B26"/>
    <w:rsid w:val="00E8744F"/>
    <w:rsid w:val="00E87996"/>
    <w:rsid w:val="00E87B9A"/>
    <w:rsid w:val="00E87E9A"/>
    <w:rsid w:val="00E907F2"/>
    <w:rsid w:val="00E90E5F"/>
    <w:rsid w:val="00E9114C"/>
    <w:rsid w:val="00E919A7"/>
    <w:rsid w:val="00E92180"/>
    <w:rsid w:val="00E92534"/>
    <w:rsid w:val="00E9523F"/>
    <w:rsid w:val="00E95A37"/>
    <w:rsid w:val="00E97094"/>
    <w:rsid w:val="00E97770"/>
    <w:rsid w:val="00E97B9A"/>
    <w:rsid w:val="00E97C67"/>
    <w:rsid w:val="00EA0C16"/>
    <w:rsid w:val="00EA0C97"/>
    <w:rsid w:val="00EA0E0D"/>
    <w:rsid w:val="00EA11CF"/>
    <w:rsid w:val="00EA1713"/>
    <w:rsid w:val="00EA1B4B"/>
    <w:rsid w:val="00EA1B6B"/>
    <w:rsid w:val="00EA1C4B"/>
    <w:rsid w:val="00EA3BD2"/>
    <w:rsid w:val="00EA479F"/>
    <w:rsid w:val="00EA619E"/>
    <w:rsid w:val="00EA6802"/>
    <w:rsid w:val="00EA6B1B"/>
    <w:rsid w:val="00EB011D"/>
    <w:rsid w:val="00EB06EE"/>
    <w:rsid w:val="00EB345C"/>
    <w:rsid w:val="00EB3770"/>
    <w:rsid w:val="00EB4F7E"/>
    <w:rsid w:val="00EB6030"/>
    <w:rsid w:val="00EB7313"/>
    <w:rsid w:val="00EB7A5A"/>
    <w:rsid w:val="00EC278B"/>
    <w:rsid w:val="00EC5736"/>
    <w:rsid w:val="00EC597F"/>
    <w:rsid w:val="00EC60C1"/>
    <w:rsid w:val="00EC672F"/>
    <w:rsid w:val="00EC7D22"/>
    <w:rsid w:val="00ED06D1"/>
    <w:rsid w:val="00ED08DF"/>
    <w:rsid w:val="00ED0BB0"/>
    <w:rsid w:val="00ED0F1C"/>
    <w:rsid w:val="00ED23E0"/>
    <w:rsid w:val="00ED2D85"/>
    <w:rsid w:val="00ED302A"/>
    <w:rsid w:val="00ED32D6"/>
    <w:rsid w:val="00ED3D22"/>
    <w:rsid w:val="00ED42BE"/>
    <w:rsid w:val="00ED5351"/>
    <w:rsid w:val="00ED6C35"/>
    <w:rsid w:val="00ED71C2"/>
    <w:rsid w:val="00ED7D70"/>
    <w:rsid w:val="00ED7E1F"/>
    <w:rsid w:val="00EE1430"/>
    <w:rsid w:val="00EE22B9"/>
    <w:rsid w:val="00EE4C14"/>
    <w:rsid w:val="00EE5479"/>
    <w:rsid w:val="00EE6D75"/>
    <w:rsid w:val="00EE7C86"/>
    <w:rsid w:val="00EE7FCA"/>
    <w:rsid w:val="00EF04F3"/>
    <w:rsid w:val="00EF071E"/>
    <w:rsid w:val="00EF0D6A"/>
    <w:rsid w:val="00EF0EB6"/>
    <w:rsid w:val="00EF3147"/>
    <w:rsid w:val="00EF3550"/>
    <w:rsid w:val="00EF3BDD"/>
    <w:rsid w:val="00EF4503"/>
    <w:rsid w:val="00EF65C9"/>
    <w:rsid w:val="00F001E3"/>
    <w:rsid w:val="00F0030E"/>
    <w:rsid w:val="00F010A1"/>
    <w:rsid w:val="00F02556"/>
    <w:rsid w:val="00F02B15"/>
    <w:rsid w:val="00F034F3"/>
    <w:rsid w:val="00F049E8"/>
    <w:rsid w:val="00F04F3E"/>
    <w:rsid w:val="00F0506C"/>
    <w:rsid w:val="00F05284"/>
    <w:rsid w:val="00F052D5"/>
    <w:rsid w:val="00F0601B"/>
    <w:rsid w:val="00F06285"/>
    <w:rsid w:val="00F10279"/>
    <w:rsid w:val="00F10A85"/>
    <w:rsid w:val="00F12704"/>
    <w:rsid w:val="00F1434C"/>
    <w:rsid w:val="00F14FC8"/>
    <w:rsid w:val="00F15846"/>
    <w:rsid w:val="00F15BFF"/>
    <w:rsid w:val="00F16576"/>
    <w:rsid w:val="00F17755"/>
    <w:rsid w:val="00F20332"/>
    <w:rsid w:val="00F20F61"/>
    <w:rsid w:val="00F2182F"/>
    <w:rsid w:val="00F21C4F"/>
    <w:rsid w:val="00F23723"/>
    <w:rsid w:val="00F264CF"/>
    <w:rsid w:val="00F26F65"/>
    <w:rsid w:val="00F3256C"/>
    <w:rsid w:val="00F32BFC"/>
    <w:rsid w:val="00F33A77"/>
    <w:rsid w:val="00F34B2C"/>
    <w:rsid w:val="00F35055"/>
    <w:rsid w:val="00F35B4C"/>
    <w:rsid w:val="00F35BFF"/>
    <w:rsid w:val="00F35E35"/>
    <w:rsid w:val="00F3681B"/>
    <w:rsid w:val="00F36CEB"/>
    <w:rsid w:val="00F37141"/>
    <w:rsid w:val="00F376D9"/>
    <w:rsid w:val="00F37DD9"/>
    <w:rsid w:val="00F404E4"/>
    <w:rsid w:val="00F439DA"/>
    <w:rsid w:val="00F44588"/>
    <w:rsid w:val="00F45CD9"/>
    <w:rsid w:val="00F46510"/>
    <w:rsid w:val="00F46DD0"/>
    <w:rsid w:val="00F5022E"/>
    <w:rsid w:val="00F50258"/>
    <w:rsid w:val="00F5132F"/>
    <w:rsid w:val="00F51A2A"/>
    <w:rsid w:val="00F52087"/>
    <w:rsid w:val="00F52348"/>
    <w:rsid w:val="00F52916"/>
    <w:rsid w:val="00F53909"/>
    <w:rsid w:val="00F54C11"/>
    <w:rsid w:val="00F554AA"/>
    <w:rsid w:val="00F560BA"/>
    <w:rsid w:val="00F56C2F"/>
    <w:rsid w:val="00F57C93"/>
    <w:rsid w:val="00F57D96"/>
    <w:rsid w:val="00F616B8"/>
    <w:rsid w:val="00F61FFA"/>
    <w:rsid w:val="00F62365"/>
    <w:rsid w:val="00F63722"/>
    <w:rsid w:val="00F63808"/>
    <w:rsid w:val="00F642C8"/>
    <w:rsid w:val="00F647F4"/>
    <w:rsid w:val="00F64DDF"/>
    <w:rsid w:val="00F66B4C"/>
    <w:rsid w:val="00F675AD"/>
    <w:rsid w:val="00F717C6"/>
    <w:rsid w:val="00F72457"/>
    <w:rsid w:val="00F72A1D"/>
    <w:rsid w:val="00F7503E"/>
    <w:rsid w:val="00F7603A"/>
    <w:rsid w:val="00F77065"/>
    <w:rsid w:val="00F80199"/>
    <w:rsid w:val="00F82C36"/>
    <w:rsid w:val="00F844FB"/>
    <w:rsid w:val="00F84673"/>
    <w:rsid w:val="00F865CA"/>
    <w:rsid w:val="00F90294"/>
    <w:rsid w:val="00F90B3D"/>
    <w:rsid w:val="00F92BFD"/>
    <w:rsid w:val="00F945AD"/>
    <w:rsid w:val="00F96D8F"/>
    <w:rsid w:val="00F97293"/>
    <w:rsid w:val="00F972B8"/>
    <w:rsid w:val="00FA033C"/>
    <w:rsid w:val="00FA2C02"/>
    <w:rsid w:val="00FA36E6"/>
    <w:rsid w:val="00FA3745"/>
    <w:rsid w:val="00FA3C19"/>
    <w:rsid w:val="00FA497F"/>
    <w:rsid w:val="00FA58BE"/>
    <w:rsid w:val="00FA714B"/>
    <w:rsid w:val="00FB144D"/>
    <w:rsid w:val="00FC08FB"/>
    <w:rsid w:val="00FC0B66"/>
    <w:rsid w:val="00FC2A0A"/>
    <w:rsid w:val="00FC323A"/>
    <w:rsid w:val="00FC3266"/>
    <w:rsid w:val="00FC3C7F"/>
    <w:rsid w:val="00FC4A5B"/>
    <w:rsid w:val="00FC4B17"/>
    <w:rsid w:val="00FC59BB"/>
    <w:rsid w:val="00FC6972"/>
    <w:rsid w:val="00FC6EE1"/>
    <w:rsid w:val="00FC705C"/>
    <w:rsid w:val="00FD12E6"/>
    <w:rsid w:val="00FD259F"/>
    <w:rsid w:val="00FD2A50"/>
    <w:rsid w:val="00FD2E3D"/>
    <w:rsid w:val="00FD338A"/>
    <w:rsid w:val="00FD35FE"/>
    <w:rsid w:val="00FD3CFD"/>
    <w:rsid w:val="00FD4919"/>
    <w:rsid w:val="00FD57F9"/>
    <w:rsid w:val="00FD6EF3"/>
    <w:rsid w:val="00FD752A"/>
    <w:rsid w:val="00FE24DE"/>
    <w:rsid w:val="00FE2C32"/>
    <w:rsid w:val="00FE44D6"/>
    <w:rsid w:val="00FE5670"/>
    <w:rsid w:val="00FE5BDC"/>
    <w:rsid w:val="00FE5F1A"/>
    <w:rsid w:val="00FE6456"/>
    <w:rsid w:val="00FE6624"/>
    <w:rsid w:val="00FE768D"/>
    <w:rsid w:val="00FF2677"/>
    <w:rsid w:val="00FF32F8"/>
    <w:rsid w:val="00FF415A"/>
    <w:rsid w:val="00FF4C5F"/>
    <w:rsid w:val="00FF4FC8"/>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15:chartTrackingRefBased/>
  <w15:docId w15:val="{B02EE0B6-50D8-4DD5-82BF-D991E43FA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6ACE"/>
    <w:pPr>
      <w:spacing w:after="200" w:line="276" w:lineRule="auto"/>
    </w:pPr>
    <w:rPr>
      <w:rFonts w:ascii="Calibri" w:hAnsi="Calibri"/>
      <w:sz w:val="22"/>
      <w:szCs w:val="22"/>
    </w:rPr>
  </w:style>
  <w:style w:type="paragraph" w:styleId="1">
    <w:name w:val="heading 1"/>
    <w:basedOn w:val="a"/>
    <w:next w:val="a"/>
    <w:link w:val="10"/>
    <w:qFormat/>
    <w:rsid w:val="008220FD"/>
    <w:pPr>
      <w:keepNext/>
      <w:spacing w:before="240" w:after="60"/>
      <w:outlineLvl w:val="0"/>
    </w:pPr>
    <w:rPr>
      <w:rFonts w:ascii="Cambria" w:hAnsi="Cambria"/>
      <w:b/>
      <w:bCs/>
      <w:kern w:val="32"/>
      <w:sz w:val="32"/>
      <w:szCs w:val="32"/>
    </w:rPr>
  </w:style>
  <w:style w:type="paragraph" w:styleId="2">
    <w:name w:val="heading 2"/>
    <w:basedOn w:val="a"/>
    <w:next w:val="a"/>
    <w:link w:val="20"/>
    <w:qFormat/>
    <w:rsid w:val="00DD3D51"/>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qFormat/>
    <w:rsid w:val="00B03D01"/>
    <w:pPr>
      <w:keepNext/>
      <w:spacing w:before="240" w:after="60" w:line="240" w:lineRule="auto"/>
      <w:outlineLvl w:val="2"/>
    </w:pPr>
    <w:rPr>
      <w:rFonts w:ascii="Arial" w:hAnsi="Arial"/>
      <w:b/>
      <w:bCs/>
      <w:sz w:val="26"/>
      <w:szCs w:val="26"/>
      <w:lang w:val="x-none" w:eastAsia="x-none"/>
    </w:rPr>
  </w:style>
  <w:style w:type="paragraph" w:styleId="4">
    <w:name w:val="heading 4"/>
    <w:basedOn w:val="a"/>
    <w:next w:val="a"/>
    <w:link w:val="40"/>
    <w:unhideWhenUsed/>
    <w:qFormat/>
    <w:rsid w:val="00B03D01"/>
    <w:pPr>
      <w:keepNext/>
      <w:spacing w:before="240" w:after="60" w:line="240" w:lineRule="auto"/>
      <w:outlineLvl w:val="3"/>
    </w:pPr>
    <w:rPr>
      <w:b/>
      <w:bCs/>
      <w:sz w:val="28"/>
      <w:szCs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21">
    <w:name w:val="Body Text 2"/>
    <w:basedOn w:val="a"/>
    <w:link w:val="22"/>
    <w:semiHidden/>
    <w:rsid w:val="008E6ACE"/>
    <w:pPr>
      <w:spacing w:after="120" w:line="480" w:lineRule="auto"/>
    </w:pPr>
    <w:rPr>
      <w:lang w:eastAsia="en-US"/>
    </w:rPr>
  </w:style>
  <w:style w:type="character" w:customStyle="1" w:styleId="22">
    <w:name w:val="Основной текст 2 Знак"/>
    <w:link w:val="21"/>
    <w:semiHidden/>
    <w:locked/>
    <w:rsid w:val="008E6ACE"/>
    <w:rPr>
      <w:rFonts w:ascii="Calibri" w:hAnsi="Calibri"/>
      <w:sz w:val="22"/>
      <w:szCs w:val="22"/>
      <w:lang w:val="ru-RU" w:eastAsia="en-US" w:bidi="ar-SA"/>
    </w:rPr>
  </w:style>
  <w:style w:type="paragraph" w:styleId="a3">
    <w:name w:val="Body Text"/>
    <w:basedOn w:val="a"/>
    <w:link w:val="11"/>
    <w:rsid w:val="008E6ACE"/>
    <w:pPr>
      <w:spacing w:after="120" w:line="240" w:lineRule="auto"/>
    </w:pPr>
    <w:rPr>
      <w:rFonts w:ascii="Times New Roman" w:hAnsi="Times New Roman"/>
      <w:sz w:val="24"/>
      <w:szCs w:val="24"/>
    </w:rPr>
  </w:style>
  <w:style w:type="character" w:customStyle="1" w:styleId="11">
    <w:name w:val="Основной текст Знак1"/>
    <w:link w:val="a3"/>
    <w:locked/>
    <w:rsid w:val="008E6ACE"/>
    <w:rPr>
      <w:sz w:val="24"/>
      <w:szCs w:val="24"/>
      <w:lang w:val="ru-RU" w:eastAsia="ru-RU" w:bidi="ar-SA"/>
    </w:rPr>
  </w:style>
  <w:style w:type="paragraph" w:styleId="a4">
    <w:name w:val="Title"/>
    <w:basedOn w:val="a"/>
    <w:next w:val="a"/>
    <w:link w:val="a5"/>
    <w:qFormat/>
    <w:rsid w:val="008E6ACE"/>
    <w:pPr>
      <w:spacing w:before="240" w:after="60" w:line="240" w:lineRule="auto"/>
      <w:jc w:val="center"/>
      <w:outlineLvl w:val="0"/>
    </w:pPr>
    <w:rPr>
      <w:rFonts w:ascii="Times New Roman" w:hAnsi="Times New Roman"/>
      <w:sz w:val="24"/>
      <w:szCs w:val="24"/>
    </w:rPr>
  </w:style>
  <w:style w:type="character" w:customStyle="1" w:styleId="a5">
    <w:name w:val="Заголовок Знак"/>
    <w:link w:val="a4"/>
    <w:locked/>
    <w:rsid w:val="008E6ACE"/>
    <w:rPr>
      <w:sz w:val="24"/>
      <w:szCs w:val="24"/>
      <w:lang w:val="ru-RU" w:eastAsia="ru-RU" w:bidi="ar-SA"/>
    </w:rPr>
  </w:style>
  <w:style w:type="paragraph" w:customStyle="1" w:styleId="ListParagraph">
    <w:name w:val="List Paragraph"/>
    <w:basedOn w:val="a"/>
    <w:rsid w:val="00DB216A"/>
    <w:pPr>
      <w:ind w:left="720"/>
    </w:pPr>
  </w:style>
  <w:style w:type="table" w:styleId="a6">
    <w:name w:val="Table Grid"/>
    <w:basedOn w:val="a1"/>
    <w:uiPriority w:val="59"/>
    <w:rsid w:val="00DB216A"/>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Основной текст Знак"/>
    <w:locked/>
    <w:rsid w:val="0082535A"/>
    <w:rPr>
      <w:rFonts w:ascii="Times New Roman" w:hAnsi="Times New Roman" w:cs="Times New Roman"/>
      <w:sz w:val="24"/>
      <w:szCs w:val="24"/>
    </w:rPr>
  </w:style>
  <w:style w:type="character" w:styleId="a8">
    <w:name w:val="Hyperlink"/>
    <w:uiPriority w:val="99"/>
    <w:rsid w:val="003A1978"/>
    <w:rPr>
      <w:color w:val="0000FF"/>
      <w:u w:val="single"/>
    </w:rPr>
  </w:style>
  <w:style w:type="paragraph" w:customStyle="1" w:styleId="a9">
    <w:name w:val=" Знак"/>
    <w:basedOn w:val="a"/>
    <w:rsid w:val="001C7E8B"/>
    <w:pPr>
      <w:spacing w:after="160" w:line="240" w:lineRule="exact"/>
    </w:pPr>
    <w:rPr>
      <w:rFonts w:ascii="Verdana" w:hAnsi="Verdana" w:cs="Verdana"/>
      <w:sz w:val="20"/>
      <w:szCs w:val="20"/>
      <w:lang w:val="en-US" w:eastAsia="en-US"/>
    </w:rPr>
  </w:style>
  <w:style w:type="character" w:customStyle="1" w:styleId="20">
    <w:name w:val="Заголовок 2 Знак"/>
    <w:link w:val="2"/>
    <w:rsid w:val="00DD3D51"/>
    <w:rPr>
      <w:rFonts w:ascii="Arial" w:hAnsi="Arial" w:cs="Arial"/>
      <w:b/>
      <w:bCs/>
      <w:i/>
      <w:iCs/>
      <w:sz w:val="28"/>
      <w:szCs w:val="28"/>
    </w:rPr>
  </w:style>
  <w:style w:type="character" w:styleId="aa">
    <w:name w:val="Emphasis"/>
    <w:qFormat/>
    <w:rsid w:val="00DD3D51"/>
    <w:rPr>
      <w:i/>
    </w:rPr>
  </w:style>
  <w:style w:type="table" w:customStyle="1" w:styleId="12">
    <w:name w:val="Сетка таблицы1"/>
    <w:basedOn w:val="a1"/>
    <w:next w:val="a6"/>
    <w:rsid w:val="00DD3D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rsid w:val="003B5D45"/>
    <w:pPr>
      <w:tabs>
        <w:tab w:val="center" w:pos="4677"/>
        <w:tab w:val="right" w:pos="9355"/>
      </w:tabs>
    </w:pPr>
    <w:rPr>
      <w:lang w:val="x-none" w:eastAsia="x-none"/>
    </w:rPr>
  </w:style>
  <w:style w:type="character" w:customStyle="1" w:styleId="ac">
    <w:name w:val="Верхний колонтитул Знак"/>
    <w:link w:val="ab"/>
    <w:rsid w:val="003B5D45"/>
    <w:rPr>
      <w:rFonts w:ascii="Calibri" w:hAnsi="Calibri"/>
      <w:sz w:val="22"/>
      <w:szCs w:val="22"/>
    </w:rPr>
  </w:style>
  <w:style w:type="paragraph" w:styleId="ad">
    <w:name w:val="footer"/>
    <w:basedOn w:val="a"/>
    <w:link w:val="ae"/>
    <w:uiPriority w:val="99"/>
    <w:rsid w:val="003B5D45"/>
    <w:pPr>
      <w:tabs>
        <w:tab w:val="center" w:pos="4677"/>
        <w:tab w:val="right" w:pos="9355"/>
      </w:tabs>
    </w:pPr>
    <w:rPr>
      <w:lang w:val="x-none" w:eastAsia="x-none"/>
    </w:rPr>
  </w:style>
  <w:style w:type="character" w:customStyle="1" w:styleId="ae">
    <w:name w:val="Нижний колонтитул Знак"/>
    <w:link w:val="ad"/>
    <w:uiPriority w:val="99"/>
    <w:rsid w:val="003B5D45"/>
    <w:rPr>
      <w:rFonts w:ascii="Calibri" w:hAnsi="Calibri"/>
      <w:sz w:val="22"/>
      <w:szCs w:val="22"/>
    </w:rPr>
  </w:style>
  <w:style w:type="paragraph" w:styleId="af">
    <w:name w:val="Balloon Text"/>
    <w:basedOn w:val="a"/>
    <w:link w:val="af0"/>
    <w:rsid w:val="001A00B0"/>
    <w:pPr>
      <w:spacing w:after="0" w:line="240" w:lineRule="auto"/>
    </w:pPr>
    <w:rPr>
      <w:rFonts w:ascii="Segoe UI" w:hAnsi="Segoe UI"/>
      <w:sz w:val="18"/>
      <w:szCs w:val="18"/>
      <w:lang w:val="x-none" w:eastAsia="x-none"/>
    </w:rPr>
  </w:style>
  <w:style w:type="character" w:customStyle="1" w:styleId="af0">
    <w:name w:val="Текст выноски Знак"/>
    <w:link w:val="af"/>
    <w:rsid w:val="001A00B0"/>
    <w:rPr>
      <w:rFonts w:ascii="Segoe UI" w:hAnsi="Segoe UI" w:cs="Segoe UI"/>
      <w:sz w:val="18"/>
      <w:szCs w:val="18"/>
    </w:rPr>
  </w:style>
  <w:style w:type="character" w:customStyle="1" w:styleId="10">
    <w:name w:val="Заголовок 1 Знак"/>
    <w:link w:val="1"/>
    <w:rsid w:val="008220FD"/>
    <w:rPr>
      <w:rFonts w:ascii="Cambria" w:eastAsia="Times New Roman" w:hAnsi="Cambria" w:cs="Times New Roman"/>
      <w:b/>
      <w:bCs/>
      <w:kern w:val="32"/>
      <w:sz w:val="32"/>
      <w:szCs w:val="32"/>
    </w:rPr>
  </w:style>
  <w:style w:type="paragraph" w:styleId="af1">
    <w:name w:val="Normal (Web)"/>
    <w:basedOn w:val="a"/>
    <w:rsid w:val="00BE79EC"/>
    <w:pPr>
      <w:spacing w:before="100" w:beforeAutospacing="1" w:after="100" w:afterAutospacing="1" w:line="240" w:lineRule="auto"/>
    </w:pPr>
    <w:rPr>
      <w:rFonts w:ascii="Times New Roman" w:hAnsi="Times New Roman"/>
      <w:sz w:val="24"/>
      <w:szCs w:val="24"/>
    </w:rPr>
  </w:style>
  <w:style w:type="paragraph" w:styleId="31">
    <w:name w:val="Body Text 3"/>
    <w:basedOn w:val="a"/>
    <w:link w:val="32"/>
    <w:rsid w:val="00C41700"/>
    <w:pPr>
      <w:spacing w:after="120" w:line="240" w:lineRule="auto"/>
    </w:pPr>
    <w:rPr>
      <w:rFonts w:ascii="Times New Roman" w:hAnsi="Times New Roman"/>
      <w:sz w:val="16"/>
      <w:szCs w:val="16"/>
      <w:lang w:val="x-none" w:eastAsia="x-none"/>
    </w:rPr>
  </w:style>
  <w:style w:type="character" w:customStyle="1" w:styleId="32">
    <w:name w:val="Основной текст 3 Знак"/>
    <w:link w:val="31"/>
    <w:rsid w:val="00C41700"/>
    <w:rPr>
      <w:sz w:val="16"/>
      <w:szCs w:val="16"/>
      <w:lang w:val="x-none" w:eastAsia="x-none"/>
    </w:rPr>
  </w:style>
  <w:style w:type="character" w:styleId="af2">
    <w:name w:val="Strong"/>
    <w:uiPriority w:val="22"/>
    <w:qFormat/>
    <w:rsid w:val="00C55031"/>
    <w:rPr>
      <w:b/>
      <w:bCs/>
    </w:rPr>
  </w:style>
  <w:style w:type="character" w:customStyle="1" w:styleId="af3">
    <w:name w:val="Гипертекстовая ссылка"/>
    <w:uiPriority w:val="99"/>
    <w:rsid w:val="00510D5B"/>
    <w:rPr>
      <w:color w:val="106BBE"/>
    </w:rPr>
  </w:style>
  <w:style w:type="paragraph" w:customStyle="1" w:styleId="ConsPlusNormal">
    <w:name w:val="ConsPlusNormal"/>
    <w:rsid w:val="00A850FC"/>
    <w:pPr>
      <w:autoSpaceDE w:val="0"/>
      <w:autoSpaceDN w:val="0"/>
      <w:adjustRightInd w:val="0"/>
    </w:pPr>
    <w:rPr>
      <w:rFonts w:ascii="Arial" w:hAnsi="Arial" w:cs="Arial"/>
    </w:rPr>
  </w:style>
  <w:style w:type="character" w:customStyle="1" w:styleId="40">
    <w:name w:val="Заголовок 4 Знак"/>
    <w:link w:val="4"/>
    <w:rsid w:val="00B03D01"/>
    <w:rPr>
      <w:rFonts w:ascii="Calibri" w:hAnsi="Calibri"/>
      <w:b/>
      <w:bCs/>
      <w:sz w:val="28"/>
      <w:szCs w:val="28"/>
    </w:rPr>
  </w:style>
  <w:style w:type="character" w:customStyle="1" w:styleId="30">
    <w:name w:val="Заголовок 3 Знак"/>
    <w:link w:val="3"/>
    <w:rsid w:val="00B03D01"/>
    <w:rPr>
      <w:rFonts w:ascii="Arial" w:hAnsi="Arial"/>
      <w:b/>
      <w:bCs/>
      <w:sz w:val="26"/>
      <w:szCs w:val="26"/>
      <w:lang w:val="x-none" w:eastAsia="x-none"/>
    </w:rPr>
  </w:style>
  <w:style w:type="paragraph" w:styleId="af4">
    <w:name w:val="List Paragraph"/>
    <w:basedOn w:val="a"/>
    <w:uiPriority w:val="99"/>
    <w:qFormat/>
    <w:rsid w:val="005455B3"/>
    <w:pPr>
      <w:ind w:left="720"/>
      <w:contextualSpacing/>
    </w:pPr>
    <w:rPr>
      <w:rFonts w:eastAsia="Calibri"/>
      <w:lang w:eastAsia="en-US"/>
    </w:rPr>
  </w:style>
  <w:style w:type="paragraph" w:customStyle="1" w:styleId="23">
    <w:name w:val="Абзац списка2"/>
    <w:basedOn w:val="a"/>
    <w:rsid w:val="003608A5"/>
    <w:pPr>
      <w:spacing w:after="0" w:line="240" w:lineRule="auto"/>
      <w:ind w:left="720"/>
    </w:pPr>
    <w:rPr>
      <w:rFonts w:ascii="Times New Roman" w:eastAsia="Calibri" w:hAnsi="Times New Roman"/>
      <w:sz w:val="24"/>
      <w:szCs w:val="24"/>
    </w:rPr>
  </w:style>
  <w:style w:type="paragraph" w:customStyle="1" w:styleId="NoSpacing">
    <w:name w:val="No Spacing"/>
    <w:rsid w:val="007918A3"/>
    <w:rPr>
      <w:rFonts w:ascii="Calibri" w:hAnsi="Calibri"/>
      <w:sz w:val="22"/>
      <w:szCs w:val="22"/>
      <w:lang w:eastAsia="en-US"/>
    </w:rPr>
  </w:style>
  <w:style w:type="paragraph" w:styleId="af5">
    <w:name w:val="No Spacing"/>
    <w:uiPriority w:val="1"/>
    <w:qFormat/>
    <w:rsid w:val="00290667"/>
    <w:rPr>
      <w:rFonts w:ascii="Calibri" w:hAnsi="Calibri"/>
      <w:sz w:val="22"/>
      <w:szCs w:val="22"/>
    </w:rPr>
  </w:style>
  <w:style w:type="table" w:customStyle="1" w:styleId="24">
    <w:name w:val="Сетка таблицы2"/>
    <w:basedOn w:val="a1"/>
    <w:next w:val="a6"/>
    <w:uiPriority w:val="59"/>
    <w:rsid w:val="00290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www.google.ru/url?sa=t&amp;rct=j&amp;q=&amp;esrc=s&amp;source=web&amp;cd=5&amp;sqi=2&amp;ved=0CDUQFjAEahUKEwjgicq85ezGAhXiEXIKHSeAAB4&amp;url=http%3A%2F%2Fyk-sozidanie.ru%2Fremont1.html&amp;ei=RYeuVaDTF-KjyAOngILwAQ&amp;usg=AFQjCNGGI-yMKteSgvXIIfq2AlATdnX7UQ&amp;bvm=bv.98197061,d.bGQ"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kor-kirov.ru/html/prerechen_rabot_po_soderjaniyu.html" TargetMode="External"/><Relationship Id="rId17" Type="http://schemas.openxmlformats.org/officeDocument/2006/relationships/hyperlink" Target="http://gkhkontrol.ru/" TargetMode="External"/><Relationship Id="rId2" Type="http://schemas.openxmlformats.org/officeDocument/2006/relationships/numbering" Target="numbering.xml"/><Relationship Id="rId16" Type="http://schemas.openxmlformats.org/officeDocument/2006/relationships/hyperlink" Target="http://youhouse.ru/portaly-zhk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hprok.ru/m/the_prosecutor_explained/10646.php" TargetMode="External"/><Relationship Id="rId5" Type="http://schemas.openxmlformats.org/officeDocument/2006/relationships/webSettings" Target="webSettings.xml"/><Relationship Id="rId15" Type="http://schemas.openxmlformats.org/officeDocument/2006/relationships/hyperlink" Target="http://law.edu.ru/"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8AFF0-6EB5-496B-A2CA-CFD33901B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4267</Words>
  <Characters>24322</Characters>
  <Application>Microsoft Office Word</Application>
  <DocSecurity>4</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28532</CharactersWithSpaces>
  <SharedDoc>false</SharedDoc>
  <HLinks>
    <vt:vector size="42" baseType="variant">
      <vt:variant>
        <vt:i4>720907</vt:i4>
      </vt:variant>
      <vt:variant>
        <vt:i4>18</vt:i4>
      </vt:variant>
      <vt:variant>
        <vt:i4>0</vt:i4>
      </vt:variant>
      <vt:variant>
        <vt:i4>5</vt:i4>
      </vt:variant>
      <vt:variant>
        <vt:lpwstr>http://gkhkontrol.ru/</vt:lpwstr>
      </vt:variant>
      <vt:variant>
        <vt:lpwstr/>
      </vt:variant>
      <vt:variant>
        <vt:i4>4456473</vt:i4>
      </vt:variant>
      <vt:variant>
        <vt:i4>15</vt:i4>
      </vt:variant>
      <vt:variant>
        <vt:i4>0</vt:i4>
      </vt:variant>
      <vt:variant>
        <vt:i4>5</vt:i4>
      </vt:variant>
      <vt:variant>
        <vt:lpwstr>http://youhouse.ru/portaly-zhkh/</vt:lpwstr>
      </vt:variant>
      <vt:variant>
        <vt:lpwstr/>
      </vt:variant>
      <vt:variant>
        <vt:i4>8192121</vt:i4>
      </vt:variant>
      <vt:variant>
        <vt:i4>12</vt:i4>
      </vt:variant>
      <vt:variant>
        <vt:i4>0</vt:i4>
      </vt:variant>
      <vt:variant>
        <vt:i4>5</vt:i4>
      </vt:variant>
      <vt:variant>
        <vt:lpwstr>http://law.edu.ru/</vt:lpwstr>
      </vt:variant>
      <vt:variant>
        <vt:lpwstr/>
      </vt:variant>
      <vt:variant>
        <vt:i4>1179719</vt:i4>
      </vt:variant>
      <vt:variant>
        <vt:i4>9</vt:i4>
      </vt:variant>
      <vt:variant>
        <vt:i4>0</vt:i4>
      </vt:variant>
      <vt:variant>
        <vt:i4>5</vt:i4>
      </vt:variant>
      <vt:variant>
        <vt:lpwstr>http://www.consultant.ru/</vt:lpwstr>
      </vt:variant>
      <vt:variant>
        <vt:lpwstr/>
      </vt:variant>
      <vt:variant>
        <vt:i4>852051</vt:i4>
      </vt:variant>
      <vt:variant>
        <vt:i4>6</vt:i4>
      </vt:variant>
      <vt:variant>
        <vt:i4>0</vt:i4>
      </vt:variant>
      <vt:variant>
        <vt:i4>5</vt:i4>
      </vt:variant>
      <vt:variant>
        <vt:lpwstr>https://www.google.ru/url?sa=t&amp;rct=j&amp;q=&amp;esrc=s&amp;source=web&amp;cd=5&amp;sqi=2&amp;ved=0CDUQFjAEahUKEwjgicq85ezGAhXiEXIKHSeAAB4&amp;url=http%3A%2F%2Fyk-sozidanie.ru%2Fremont1.html&amp;ei=RYeuVaDTF-KjyAOngILwAQ&amp;usg=AFQjCNGGI-yMKteSgvXIIfq2AlATdnX7UQ&amp;bvm=bv.98197061,d.bGQ</vt:lpwstr>
      </vt:variant>
      <vt:variant>
        <vt:lpwstr/>
      </vt:variant>
      <vt:variant>
        <vt:i4>1114154</vt:i4>
      </vt:variant>
      <vt:variant>
        <vt:i4>3</vt:i4>
      </vt:variant>
      <vt:variant>
        <vt:i4>0</vt:i4>
      </vt:variant>
      <vt:variant>
        <vt:i4>5</vt:i4>
      </vt:variant>
      <vt:variant>
        <vt:lpwstr>http://ukor-kirov.ru/html/prerechen_rabot_po_soderjaniyu.html</vt:lpwstr>
      </vt:variant>
      <vt:variant>
        <vt:lpwstr/>
      </vt:variant>
      <vt:variant>
        <vt:i4>4718599</vt:i4>
      </vt:variant>
      <vt:variant>
        <vt:i4>0</vt:i4>
      </vt:variant>
      <vt:variant>
        <vt:i4>0</vt:i4>
      </vt:variant>
      <vt:variant>
        <vt:i4>5</vt:i4>
      </vt:variant>
      <vt:variant>
        <vt:lpwstr>http://bashprok.ru/m/the_prosecutor_explained/10646.php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007</dc:creator>
  <cp:keywords/>
  <cp:lastModifiedBy>Alexey Radchenkov</cp:lastModifiedBy>
  <cp:revision>2</cp:revision>
  <cp:lastPrinted>2019-09-18T20:54:00Z</cp:lastPrinted>
  <dcterms:created xsi:type="dcterms:W3CDTF">2021-05-27T09:49:00Z</dcterms:created>
  <dcterms:modified xsi:type="dcterms:W3CDTF">2021-05-27T09:49:00Z</dcterms:modified>
</cp:coreProperties>
</file>